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38A91" w14:textId="19EDAB44" w:rsidR="001E7467" w:rsidRPr="00335818" w:rsidRDefault="001E7467" w:rsidP="00494BA7">
      <w:pPr>
        <w:ind w:left="-142" w:right="384"/>
        <w:contextualSpacing/>
        <w:jc w:val="center"/>
        <w:rPr>
          <w:rFonts w:ascii="Arial" w:eastAsia="Times New Roman" w:hAnsi="Arial" w:cs="Arial"/>
          <w:b/>
          <w:color w:val="222222"/>
          <w:szCs w:val="20"/>
          <w:bdr w:val="none" w:sz="0" w:space="0" w:color="auto" w:frame="1"/>
        </w:rPr>
      </w:pPr>
      <w:r w:rsidRPr="00335818">
        <w:rPr>
          <w:rFonts w:ascii="Arial" w:eastAsia="Times New Roman" w:hAnsi="Arial" w:cs="Arial"/>
          <w:b/>
          <w:color w:val="222222"/>
          <w:szCs w:val="20"/>
          <w:bdr w:val="none" w:sz="0" w:space="0" w:color="auto" w:frame="1"/>
        </w:rPr>
        <w:t xml:space="preserve">ACTA DE LIQUIDACIÓN DE MUTUO ACUERDO </w:t>
      </w:r>
      <w:r w:rsidR="00D93CB2" w:rsidRPr="00D93CB2">
        <w:rPr>
          <w:rFonts w:ascii="Arial" w:hAnsi="Arial" w:cs="Arial"/>
          <w:b/>
          <w:color w:val="000000" w:themeColor="text1"/>
          <w:szCs w:val="20"/>
        </w:rPr>
        <w:t>CONTRATO INTERADMINISTRATIVO</w:t>
      </w:r>
      <w:r w:rsidR="00E53249" w:rsidRPr="00D93CB2">
        <w:rPr>
          <w:rFonts w:ascii="Arial" w:hAnsi="Arial" w:cs="Arial"/>
          <w:b/>
          <w:color w:val="000000" w:themeColor="text1"/>
          <w:szCs w:val="20"/>
        </w:rPr>
        <w:t xml:space="preserve"> </w:t>
      </w:r>
      <w:r w:rsidRPr="00D93CB2">
        <w:rPr>
          <w:rFonts w:ascii="Arial" w:hAnsi="Arial" w:cs="Arial"/>
          <w:b/>
          <w:color w:val="000000" w:themeColor="text1"/>
          <w:szCs w:val="20"/>
        </w:rPr>
        <w:t>No. SDA-</w:t>
      </w:r>
      <w:r w:rsidR="00D93CB2" w:rsidRPr="00D93CB2">
        <w:rPr>
          <w:rFonts w:ascii="Arial" w:hAnsi="Arial" w:cs="Arial"/>
          <w:b/>
          <w:color w:val="000000" w:themeColor="text1"/>
          <w:szCs w:val="20"/>
        </w:rPr>
        <w:t>20231823</w:t>
      </w:r>
    </w:p>
    <w:p w14:paraId="6387DFE0" w14:textId="77777777" w:rsidR="001E7467" w:rsidRPr="00335818" w:rsidRDefault="001E7467" w:rsidP="001E7467">
      <w:pPr>
        <w:pStyle w:val="Default"/>
        <w:ind w:left="-142" w:right="384"/>
        <w:jc w:val="center"/>
        <w:rPr>
          <w:rFonts w:eastAsia="Times New Roman"/>
          <w:b/>
          <w:color w:val="222222"/>
          <w:sz w:val="22"/>
          <w:szCs w:val="20"/>
          <w:bdr w:val="none" w:sz="0" w:space="0" w:color="auto" w:frame="1"/>
        </w:rPr>
      </w:pPr>
    </w:p>
    <w:p w14:paraId="47339CB4" w14:textId="62E37982" w:rsidR="00092ADD" w:rsidRPr="00335818" w:rsidRDefault="00052270" w:rsidP="00092ADD">
      <w:pPr>
        <w:pStyle w:val="Default"/>
        <w:ind w:left="-142" w:right="-234"/>
        <w:jc w:val="both"/>
        <w:rPr>
          <w:sz w:val="22"/>
          <w:szCs w:val="20"/>
        </w:rPr>
      </w:pPr>
      <w:r w:rsidRPr="00335818">
        <w:rPr>
          <w:sz w:val="22"/>
          <w:szCs w:val="22"/>
        </w:rPr>
        <w:t xml:space="preserve">Entre los suscritos </w:t>
      </w:r>
      <w:r w:rsidR="00092ADD" w:rsidRPr="00335818">
        <w:rPr>
          <w:rFonts w:eastAsia="Arial MT"/>
          <w:b/>
          <w:bCs/>
          <w:color w:val="BFBFBF" w:themeColor="background1" w:themeShade="BF"/>
          <w:sz w:val="22"/>
          <w:szCs w:val="20"/>
          <w:lang w:val="es-ES"/>
        </w:rPr>
        <w:t>NOMBRE DE</w:t>
      </w:r>
      <w:r w:rsidR="002F2508">
        <w:rPr>
          <w:rFonts w:eastAsia="Arial MT"/>
          <w:b/>
          <w:bCs/>
          <w:color w:val="BFBFBF" w:themeColor="background1" w:themeShade="BF"/>
          <w:sz w:val="22"/>
          <w:szCs w:val="20"/>
          <w:lang w:val="es-ES"/>
        </w:rPr>
        <w:t xml:space="preserve"> </w:t>
      </w:r>
      <w:r w:rsidR="00092ADD" w:rsidRPr="00335818">
        <w:rPr>
          <w:rFonts w:eastAsia="Arial MT"/>
          <w:b/>
          <w:bCs/>
          <w:color w:val="BFBFBF" w:themeColor="background1" w:themeShade="BF"/>
          <w:sz w:val="22"/>
          <w:szCs w:val="20"/>
          <w:lang w:val="es-ES"/>
        </w:rPr>
        <w:t>L</w:t>
      </w:r>
      <w:r w:rsidR="002F2508">
        <w:rPr>
          <w:rFonts w:eastAsia="Arial MT"/>
          <w:b/>
          <w:bCs/>
          <w:color w:val="BFBFBF" w:themeColor="background1" w:themeShade="BF"/>
          <w:sz w:val="22"/>
          <w:szCs w:val="20"/>
          <w:lang w:val="es-ES"/>
        </w:rPr>
        <w:t>A</w:t>
      </w:r>
      <w:r w:rsidR="00092ADD" w:rsidRPr="00335818">
        <w:rPr>
          <w:rFonts w:eastAsia="Arial MT"/>
          <w:b/>
          <w:bCs/>
          <w:color w:val="BFBFBF" w:themeColor="background1" w:themeShade="BF"/>
          <w:sz w:val="22"/>
          <w:szCs w:val="20"/>
          <w:lang w:val="es-ES"/>
        </w:rPr>
        <w:t xml:space="preserve"> SUBDIRECTOR</w:t>
      </w:r>
      <w:r w:rsidR="002F2508">
        <w:rPr>
          <w:rFonts w:eastAsia="Arial MT"/>
          <w:b/>
          <w:bCs/>
          <w:color w:val="BFBFBF" w:themeColor="background1" w:themeShade="BF"/>
          <w:sz w:val="22"/>
          <w:szCs w:val="20"/>
          <w:lang w:val="es-ES"/>
        </w:rPr>
        <w:t>A</w:t>
      </w:r>
      <w:r w:rsidR="00092ADD" w:rsidRPr="00335818">
        <w:rPr>
          <w:rFonts w:eastAsia="Arial MT"/>
          <w:b/>
          <w:bCs/>
          <w:color w:val="BFBFBF" w:themeColor="background1" w:themeShade="BF"/>
          <w:sz w:val="22"/>
          <w:szCs w:val="20"/>
          <w:lang w:val="es-ES"/>
        </w:rPr>
        <w:t xml:space="preserve"> CONTRACTUAL</w:t>
      </w:r>
      <w:r w:rsidRPr="00335818">
        <w:rPr>
          <w:sz w:val="22"/>
          <w:szCs w:val="22"/>
        </w:rPr>
        <w:t xml:space="preserve">, mayor de edad, identificada con cédula de ciudadanía No. </w:t>
      </w:r>
      <w:r w:rsidRPr="00335818">
        <w:rPr>
          <w:rFonts w:eastAsia="Arial MT"/>
          <w:b/>
          <w:bCs/>
          <w:color w:val="BFBFBF" w:themeColor="background1" w:themeShade="BF"/>
          <w:sz w:val="22"/>
          <w:szCs w:val="20"/>
          <w:lang w:val="es-ES"/>
        </w:rPr>
        <w:t>XXXX de XXX,</w:t>
      </w:r>
      <w:r w:rsidRPr="00335818">
        <w:rPr>
          <w:sz w:val="22"/>
          <w:szCs w:val="22"/>
        </w:rPr>
        <w:t xml:space="preserve"> actuando en nombre y representación </w:t>
      </w:r>
      <w:r w:rsidRPr="00335818">
        <w:rPr>
          <w:color w:val="222222"/>
          <w:sz w:val="22"/>
          <w:szCs w:val="22"/>
          <w:bdr w:val="none" w:sz="0" w:space="0" w:color="auto" w:frame="1"/>
        </w:rPr>
        <w:t>de la</w:t>
      </w:r>
      <w:r w:rsidRPr="00335818">
        <w:rPr>
          <w:color w:val="222222"/>
          <w:sz w:val="22"/>
          <w:szCs w:val="20"/>
          <w:bdr w:val="none" w:sz="0" w:space="0" w:color="auto" w:frame="1"/>
        </w:rPr>
        <w:t xml:space="preserve"> </w:t>
      </w:r>
      <w:r w:rsidR="001E7467" w:rsidRPr="00335818">
        <w:rPr>
          <w:b/>
          <w:color w:val="222222"/>
          <w:sz w:val="22"/>
          <w:szCs w:val="20"/>
          <w:bdr w:val="none" w:sz="0" w:space="0" w:color="auto" w:frame="1"/>
        </w:rPr>
        <w:t xml:space="preserve">SECRETARÍA DISTRITAL DE AMBIENTE </w:t>
      </w:r>
      <w:r w:rsidR="001E7467" w:rsidRPr="00335818">
        <w:rPr>
          <w:color w:val="222222"/>
          <w:sz w:val="22"/>
          <w:szCs w:val="20"/>
          <w:bdr w:val="none" w:sz="0" w:space="0" w:color="auto" w:frame="1"/>
        </w:rPr>
        <w:t xml:space="preserve">en su calidad de </w:t>
      </w:r>
      <w:r w:rsidR="00646371" w:rsidRPr="00335818">
        <w:rPr>
          <w:color w:val="222222"/>
          <w:sz w:val="22"/>
          <w:szCs w:val="20"/>
          <w:bdr w:val="none" w:sz="0" w:space="0" w:color="auto" w:frame="1"/>
        </w:rPr>
        <w:t xml:space="preserve">Subdirectora Contractual, nombrada mediante Resolución No. 00666 del 2 de abril de 2024, posesionada según acta No. 22 del 2 de abril de 2024 y facultada para suscribir las actas de liquidación de los contratos y convenios de la Secretaría Distrital de Ambiente, así como las resoluciones de liquidación unilateral o de pérdida de competencia, actas de cierre de las órdenes de compra ante Colombia Compra Eficiente y las demás que se requieran, y demás competencias delegadas mediante Resolución No. 01301 del 12 de septiembre de 2024, quien para efectos de este documento se denominará </w:t>
      </w:r>
      <w:r w:rsidR="001E7467" w:rsidRPr="00335818">
        <w:rPr>
          <w:b/>
          <w:bCs/>
          <w:color w:val="222222"/>
          <w:sz w:val="22"/>
          <w:szCs w:val="20"/>
          <w:bdr w:val="none" w:sz="0" w:space="0" w:color="auto" w:frame="1"/>
        </w:rPr>
        <w:t>LA SECRETARÍA</w:t>
      </w:r>
      <w:r w:rsidR="001E7467" w:rsidRPr="00335818">
        <w:rPr>
          <w:color w:val="222222"/>
          <w:sz w:val="22"/>
          <w:szCs w:val="20"/>
          <w:bdr w:val="none" w:sz="0" w:space="0" w:color="auto" w:frame="1"/>
        </w:rPr>
        <w:t xml:space="preserve"> y/o la </w:t>
      </w:r>
      <w:r w:rsidR="001E7467" w:rsidRPr="00335818">
        <w:rPr>
          <w:b/>
          <w:bCs/>
          <w:color w:val="222222"/>
          <w:sz w:val="22"/>
          <w:szCs w:val="20"/>
          <w:bdr w:val="none" w:sz="0" w:space="0" w:color="auto" w:frame="1"/>
        </w:rPr>
        <w:t xml:space="preserve">SDA </w:t>
      </w:r>
      <w:r w:rsidR="001E7467" w:rsidRPr="00335818">
        <w:rPr>
          <w:color w:val="222222"/>
          <w:sz w:val="22"/>
          <w:szCs w:val="20"/>
          <w:bdr w:val="none" w:sz="0" w:space="0" w:color="auto" w:frame="1"/>
        </w:rPr>
        <w:t>y</w:t>
      </w:r>
      <w:r w:rsidR="001E7467" w:rsidRPr="00335818">
        <w:rPr>
          <w:b/>
          <w:bCs/>
          <w:color w:val="222222"/>
          <w:sz w:val="22"/>
          <w:szCs w:val="20"/>
          <w:bdr w:val="none" w:sz="0" w:space="0" w:color="auto" w:frame="1"/>
        </w:rPr>
        <w:t xml:space="preserve">, </w:t>
      </w:r>
      <w:r w:rsidR="00A60BB8">
        <w:rPr>
          <w:b/>
          <w:bCs/>
          <w:color w:val="222222"/>
          <w:sz w:val="22"/>
          <w:szCs w:val="20"/>
          <w:bdr w:val="none" w:sz="0" w:space="0" w:color="auto" w:frame="1"/>
        </w:rPr>
        <w:t>GHISLIANE ECHEVERRY PRIETO</w:t>
      </w:r>
      <w:r w:rsidR="004F214D">
        <w:rPr>
          <w:b/>
          <w:bCs/>
          <w:color w:val="222222"/>
          <w:sz w:val="22"/>
          <w:szCs w:val="20"/>
          <w:bdr w:val="none" w:sz="0" w:space="0" w:color="auto" w:frame="1"/>
        </w:rPr>
        <w:t xml:space="preserve"> </w:t>
      </w:r>
      <w:r w:rsidR="001E7467" w:rsidRPr="00335818">
        <w:rPr>
          <w:color w:val="222222"/>
          <w:sz w:val="22"/>
          <w:szCs w:val="20"/>
          <w:bdr w:val="none" w:sz="0" w:space="0" w:color="auto" w:frame="1"/>
        </w:rPr>
        <w:t xml:space="preserve">identificado con cedula de ciudadanía No. </w:t>
      </w:r>
      <w:r w:rsidR="00A60BB8">
        <w:rPr>
          <w:color w:val="000000" w:themeColor="text1"/>
          <w:sz w:val="22"/>
          <w:szCs w:val="20"/>
          <w:bdr w:val="none" w:sz="0" w:space="0" w:color="auto" w:frame="1"/>
        </w:rPr>
        <w:t>1.130.665.967</w:t>
      </w:r>
      <w:r w:rsidR="004F214D" w:rsidRPr="004F214D">
        <w:rPr>
          <w:color w:val="000000" w:themeColor="text1"/>
          <w:sz w:val="22"/>
          <w:szCs w:val="20"/>
          <w:bdr w:val="none" w:sz="0" w:space="0" w:color="auto" w:frame="1"/>
        </w:rPr>
        <w:t xml:space="preserve">de </w:t>
      </w:r>
      <w:r w:rsidR="00A60BB8">
        <w:rPr>
          <w:color w:val="000000" w:themeColor="text1"/>
          <w:sz w:val="22"/>
          <w:szCs w:val="20"/>
          <w:bdr w:val="none" w:sz="0" w:space="0" w:color="auto" w:frame="1"/>
        </w:rPr>
        <w:t>Cali</w:t>
      </w:r>
      <w:r w:rsidR="001E7467" w:rsidRPr="00335818">
        <w:rPr>
          <w:color w:val="auto"/>
          <w:sz w:val="22"/>
          <w:szCs w:val="20"/>
          <w:bdr w:val="none" w:sz="0" w:space="0" w:color="auto" w:frame="1"/>
        </w:rPr>
        <w:t xml:space="preserve">, </w:t>
      </w:r>
      <w:r w:rsidR="001E7467" w:rsidRPr="00335818">
        <w:rPr>
          <w:color w:val="222222"/>
          <w:sz w:val="22"/>
          <w:szCs w:val="20"/>
          <w:bdr w:val="none" w:sz="0" w:space="0" w:color="auto" w:frame="1"/>
        </w:rPr>
        <w:t>actuando en nombre y representación legal de la empresa</w:t>
      </w:r>
      <w:r w:rsidR="001E7467" w:rsidRPr="00335818">
        <w:rPr>
          <w:b/>
          <w:bCs/>
          <w:color w:val="222222"/>
          <w:sz w:val="22"/>
          <w:szCs w:val="20"/>
          <w:bdr w:val="none" w:sz="0" w:space="0" w:color="auto" w:frame="1"/>
        </w:rPr>
        <w:t xml:space="preserve"> </w:t>
      </w:r>
      <w:r w:rsidR="00D93CB2" w:rsidRPr="00D93CB2">
        <w:rPr>
          <w:b/>
          <w:bCs/>
          <w:color w:val="000000" w:themeColor="text1"/>
          <w:sz w:val="22"/>
          <w:szCs w:val="20"/>
          <w:bdr w:val="none" w:sz="0" w:space="0" w:color="auto" w:frame="1"/>
        </w:rPr>
        <w:t>INSTITUTO DE HIDROLOGÍA, METEOROLOGÍA Y ESTUDIOS AMBIENTALES - IDEAM</w:t>
      </w:r>
      <w:r w:rsidR="001E7467" w:rsidRPr="00335818">
        <w:rPr>
          <w:b/>
          <w:bCs/>
          <w:color w:val="auto"/>
          <w:sz w:val="22"/>
          <w:szCs w:val="20"/>
          <w:bdr w:val="none" w:sz="0" w:space="0" w:color="auto" w:frame="1"/>
        </w:rPr>
        <w:t xml:space="preserve">, </w:t>
      </w:r>
      <w:r w:rsidR="001E7467" w:rsidRPr="00335818">
        <w:rPr>
          <w:color w:val="222222"/>
          <w:sz w:val="22"/>
          <w:szCs w:val="20"/>
          <w:bdr w:val="none" w:sz="0" w:space="0" w:color="auto" w:frame="1"/>
        </w:rPr>
        <w:t>identificada con</w:t>
      </w:r>
      <w:r w:rsidR="001E7467" w:rsidRPr="00335818">
        <w:rPr>
          <w:b/>
          <w:bCs/>
          <w:color w:val="222222"/>
          <w:sz w:val="22"/>
          <w:szCs w:val="20"/>
          <w:bdr w:val="none" w:sz="0" w:space="0" w:color="auto" w:frame="1"/>
        </w:rPr>
        <w:t xml:space="preserve"> NIT </w:t>
      </w:r>
      <w:r w:rsidR="006965C3" w:rsidRPr="006965C3">
        <w:rPr>
          <w:b/>
          <w:bCs/>
          <w:color w:val="000000" w:themeColor="text1"/>
          <w:sz w:val="22"/>
          <w:szCs w:val="20"/>
          <w:bdr w:val="none" w:sz="0" w:space="0" w:color="auto" w:frame="1"/>
        </w:rPr>
        <w:t>830.000.602-5</w:t>
      </w:r>
      <w:r w:rsidR="001E7467" w:rsidRPr="00335818">
        <w:rPr>
          <w:b/>
          <w:bCs/>
          <w:color w:val="auto"/>
          <w:sz w:val="22"/>
          <w:szCs w:val="20"/>
          <w:bdr w:val="none" w:sz="0" w:space="0" w:color="auto" w:frame="1"/>
        </w:rPr>
        <w:t>,</w:t>
      </w:r>
      <w:r w:rsidR="001E7467" w:rsidRPr="00335818">
        <w:rPr>
          <w:b/>
          <w:bCs/>
          <w:color w:val="FF0000"/>
          <w:sz w:val="22"/>
          <w:szCs w:val="20"/>
          <w:bdr w:val="none" w:sz="0" w:space="0" w:color="auto" w:frame="1"/>
        </w:rPr>
        <w:t xml:space="preserve"> </w:t>
      </w:r>
      <w:r w:rsidR="001E7467" w:rsidRPr="00335818">
        <w:rPr>
          <w:color w:val="222222"/>
          <w:sz w:val="22"/>
          <w:szCs w:val="20"/>
          <w:bdr w:val="none" w:sz="0" w:space="0" w:color="auto" w:frame="1"/>
        </w:rPr>
        <w:t xml:space="preserve">tal y como consta en el certificado de existencia y representación legal expedido por la Cámara de Comercio de </w:t>
      </w:r>
      <w:r w:rsidR="00F63BDC" w:rsidRPr="00335818">
        <w:rPr>
          <w:b/>
          <w:bCs/>
          <w:color w:val="BFBFBF" w:themeColor="background1" w:themeShade="BF"/>
          <w:sz w:val="22"/>
          <w:szCs w:val="20"/>
          <w:bdr w:val="none" w:sz="0" w:space="0" w:color="auto" w:frame="1"/>
        </w:rPr>
        <w:t xml:space="preserve">INCLUIR LA CIUDAD DE LA CC (O CUANDO APLIQUE EL CERTIFICADO DE ALCALDÍA </w:t>
      </w:r>
      <w:r w:rsidR="00853AB2" w:rsidRPr="00335818">
        <w:rPr>
          <w:b/>
          <w:bCs/>
          <w:color w:val="BFBFBF" w:themeColor="background1" w:themeShade="BF"/>
          <w:sz w:val="22"/>
          <w:szCs w:val="20"/>
          <w:bdr w:val="none" w:sz="0" w:space="0" w:color="auto" w:frame="1"/>
        </w:rPr>
        <w:t xml:space="preserve">LOCAL </w:t>
      </w:r>
      <w:r w:rsidR="00F63BDC" w:rsidRPr="00335818">
        <w:rPr>
          <w:b/>
          <w:bCs/>
          <w:color w:val="BFBFBF" w:themeColor="background1" w:themeShade="BF"/>
          <w:sz w:val="22"/>
          <w:szCs w:val="20"/>
          <w:bdr w:val="none" w:sz="0" w:space="0" w:color="auto" w:frame="1"/>
        </w:rPr>
        <w:t xml:space="preserve">O </w:t>
      </w:r>
      <w:r w:rsidR="00853AB2" w:rsidRPr="00335818">
        <w:rPr>
          <w:b/>
          <w:bCs/>
          <w:color w:val="BFBFBF" w:themeColor="background1" w:themeShade="BF"/>
          <w:sz w:val="22"/>
          <w:szCs w:val="20"/>
          <w:bdr w:val="none" w:sz="0" w:space="0" w:color="auto" w:frame="1"/>
        </w:rPr>
        <w:t>EL CERTIFICADO DE ESTABLECIMIENTO DE COMERCIO</w:t>
      </w:r>
      <w:r w:rsidR="00646371" w:rsidRPr="00335818">
        <w:rPr>
          <w:b/>
          <w:bCs/>
          <w:color w:val="BFBFBF" w:themeColor="background1" w:themeShade="BF"/>
          <w:sz w:val="22"/>
          <w:szCs w:val="20"/>
          <w:bdr w:val="none" w:sz="0" w:space="0" w:color="auto" w:frame="1"/>
        </w:rPr>
        <w:t xml:space="preserve"> O MEDIANTE DOCUMENTO CONSORCIAL – UNIÓN TEMPORAL</w:t>
      </w:r>
      <w:r w:rsidR="00F63BDC" w:rsidRPr="00335818">
        <w:rPr>
          <w:b/>
          <w:bCs/>
          <w:color w:val="BFBFBF" w:themeColor="background1" w:themeShade="BF"/>
          <w:sz w:val="22"/>
          <w:szCs w:val="20"/>
          <w:bdr w:val="none" w:sz="0" w:space="0" w:color="auto" w:frame="1"/>
        </w:rPr>
        <w:t>)</w:t>
      </w:r>
      <w:r w:rsidR="001E7467" w:rsidRPr="00335818">
        <w:rPr>
          <w:sz w:val="22"/>
          <w:szCs w:val="20"/>
        </w:rPr>
        <w:t xml:space="preserve">, en adelante </w:t>
      </w:r>
      <w:r w:rsidR="001E7467" w:rsidRPr="00335818">
        <w:rPr>
          <w:b/>
          <w:bCs/>
          <w:sz w:val="22"/>
          <w:szCs w:val="20"/>
        </w:rPr>
        <w:t xml:space="preserve">EL CONTRATISTA, </w:t>
      </w:r>
      <w:r w:rsidR="00092ADD" w:rsidRPr="00335818">
        <w:rPr>
          <w:sz w:val="22"/>
          <w:szCs w:val="20"/>
        </w:rPr>
        <w:t>se ha convenido, al</w:t>
      </w:r>
      <w:r w:rsidR="00410AB0" w:rsidRPr="00335818">
        <w:rPr>
          <w:sz w:val="22"/>
          <w:szCs w:val="20"/>
        </w:rPr>
        <w:t xml:space="preserve"> tenor de lo establecido en el A</w:t>
      </w:r>
      <w:r w:rsidR="00092ADD" w:rsidRPr="00335818">
        <w:rPr>
          <w:sz w:val="22"/>
          <w:szCs w:val="20"/>
        </w:rPr>
        <w:t>rtículo 60 de la Ley</w:t>
      </w:r>
      <w:r w:rsidR="00183B1E" w:rsidRPr="00335818">
        <w:rPr>
          <w:sz w:val="22"/>
          <w:szCs w:val="20"/>
        </w:rPr>
        <w:t xml:space="preserve"> 80 de 1993, modificado por el A</w:t>
      </w:r>
      <w:r w:rsidR="00092ADD" w:rsidRPr="00335818">
        <w:rPr>
          <w:sz w:val="22"/>
          <w:szCs w:val="20"/>
        </w:rPr>
        <w:t>rtículo 217 d</w:t>
      </w:r>
      <w:r w:rsidR="00183B1E" w:rsidRPr="00335818">
        <w:rPr>
          <w:sz w:val="22"/>
          <w:szCs w:val="20"/>
        </w:rPr>
        <w:t>el Decreto Ley 019 de 2012, el A</w:t>
      </w:r>
      <w:r w:rsidR="00092ADD" w:rsidRPr="00335818">
        <w:rPr>
          <w:sz w:val="22"/>
          <w:szCs w:val="20"/>
        </w:rPr>
        <w:t xml:space="preserve">rtículo 11 de la Ley 1150 de 2007, Decreto 1082 de 2015 y demás decretos reglamentarios, suscribir el Acta de Liquidación de mutuo acuerdo del </w:t>
      </w:r>
      <w:r w:rsidR="006965C3" w:rsidRPr="006965C3">
        <w:rPr>
          <w:b/>
          <w:color w:val="000000" w:themeColor="text1"/>
          <w:szCs w:val="20"/>
        </w:rPr>
        <w:t>CONTRATO INTERADMINISTRATIVO</w:t>
      </w:r>
      <w:r w:rsidR="00092ADD" w:rsidRPr="006965C3">
        <w:rPr>
          <w:color w:val="000000" w:themeColor="text1"/>
          <w:sz w:val="22"/>
          <w:szCs w:val="20"/>
        </w:rPr>
        <w:t xml:space="preserve">, </w:t>
      </w:r>
      <w:r w:rsidR="00092ADD" w:rsidRPr="00335818">
        <w:rPr>
          <w:sz w:val="22"/>
          <w:szCs w:val="20"/>
        </w:rPr>
        <w:t xml:space="preserve">en adelante EL </w:t>
      </w:r>
      <w:r w:rsidR="003345D7" w:rsidRPr="006965C3">
        <w:rPr>
          <w:b/>
          <w:color w:val="000000" w:themeColor="text1"/>
          <w:szCs w:val="20"/>
        </w:rPr>
        <w:t>CONTRATO</w:t>
      </w:r>
      <w:r w:rsidR="00092ADD" w:rsidRPr="006965C3">
        <w:rPr>
          <w:color w:val="000000" w:themeColor="text1"/>
          <w:sz w:val="22"/>
          <w:szCs w:val="20"/>
        </w:rPr>
        <w:t xml:space="preserve"> </w:t>
      </w:r>
      <w:r w:rsidR="00092ADD" w:rsidRPr="00335818">
        <w:rPr>
          <w:sz w:val="22"/>
          <w:szCs w:val="20"/>
        </w:rPr>
        <w:t>celebrado entre las partes, previas las siguientes</w:t>
      </w:r>
      <w:r w:rsidR="00183B1E" w:rsidRPr="00335818">
        <w:rPr>
          <w:sz w:val="22"/>
          <w:szCs w:val="20"/>
        </w:rPr>
        <w:t>:</w:t>
      </w:r>
    </w:p>
    <w:p w14:paraId="2AD3A2FF" w14:textId="5AAEE3DF" w:rsidR="008B335B" w:rsidRPr="00335818" w:rsidRDefault="008B335B" w:rsidP="003345D7">
      <w:pPr>
        <w:pStyle w:val="Default"/>
        <w:ind w:right="384"/>
        <w:jc w:val="both"/>
        <w:rPr>
          <w:sz w:val="22"/>
          <w:szCs w:val="22"/>
        </w:rPr>
      </w:pPr>
    </w:p>
    <w:p w14:paraId="35758208" w14:textId="77777777" w:rsidR="001E7467" w:rsidRPr="00335818" w:rsidRDefault="001E7467" w:rsidP="001E7467">
      <w:pPr>
        <w:pStyle w:val="Default"/>
        <w:ind w:left="-142" w:right="384"/>
        <w:jc w:val="center"/>
        <w:rPr>
          <w:sz w:val="22"/>
          <w:szCs w:val="22"/>
        </w:rPr>
      </w:pPr>
      <w:r w:rsidRPr="00335818">
        <w:rPr>
          <w:b/>
          <w:bCs/>
          <w:sz w:val="22"/>
          <w:szCs w:val="22"/>
        </w:rPr>
        <w:t>CONSIDERACIONES</w:t>
      </w:r>
      <w:r w:rsidRPr="00335818">
        <w:rPr>
          <w:sz w:val="22"/>
          <w:szCs w:val="22"/>
        </w:rPr>
        <w:t>:</w:t>
      </w:r>
    </w:p>
    <w:p w14:paraId="780A4625" w14:textId="77777777" w:rsidR="001E7467" w:rsidRPr="00335818" w:rsidRDefault="001E7467" w:rsidP="001E7467">
      <w:pPr>
        <w:pStyle w:val="Default"/>
        <w:ind w:right="384"/>
        <w:jc w:val="both"/>
        <w:rPr>
          <w:color w:val="222222"/>
          <w:sz w:val="22"/>
          <w:szCs w:val="22"/>
          <w:bdr w:val="none" w:sz="0" w:space="0" w:color="auto" w:frame="1"/>
        </w:rPr>
      </w:pPr>
    </w:p>
    <w:p w14:paraId="18CD617A" w14:textId="6F91501D" w:rsidR="00CC53D2" w:rsidRPr="0070715A" w:rsidRDefault="00CC53D2" w:rsidP="00CC53D2">
      <w:pPr>
        <w:pStyle w:val="Default"/>
        <w:numPr>
          <w:ilvl w:val="0"/>
          <w:numId w:val="1"/>
        </w:numPr>
        <w:ind w:left="218" w:right="-234"/>
        <w:jc w:val="both"/>
        <w:rPr>
          <w:color w:val="222222"/>
          <w:sz w:val="22"/>
          <w:szCs w:val="22"/>
          <w:bdr w:val="none" w:sz="0" w:space="0" w:color="auto" w:frame="1"/>
        </w:rPr>
      </w:pPr>
      <w:r w:rsidRPr="0070715A">
        <w:rPr>
          <w:color w:val="222222"/>
          <w:sz w:val="22"/>
          <w:szCs w:val="22"/>
          <w:bdr w:val="none" w:sz="0" w:space="0" w:color="auto" w:frame="1"/>
        </w:rPr>
        <w:t xml:space="preserve">Que la Subdirectora contractual de acuerdo con los soportes documentales y los informes de ejecución, presentados por el contratista, avalados y aprobados por la Supervisión a cargo de la </w:t>
      </w:r>
      <w:r w:rsidR="006965C3" w:rsidRPr="004F214D">
        <w:rPr>
          <w:color w:val="000000" w:themeColor="text1"/>
          <w:sz w:val="22"/>
          <w:szCs w:val="22"/>
        </w:rPr>
        <w:t>Subdirección de Calidad del Aire, Auditiva y Visual</w:t>
      </w:r>
      <w:r w:rsidRPr="004F214D">
        <w:rPr>
          <w:color w:val="000000" w:themeColor="text1"/>
          <w:sz w:val="22"/>
          <w:szCs w:val="22"/>
        </w:rPr>
        <w:t xml:space="preserve"> </w:t>
      </w:r>
      <w:r w:rsidRPr="004F214D">
        <w:rPr>
          <w:color w:val="000000" w:themeColor="text1"/>
          <w:sz w:val="22"/>
          <w:szCs w:val="22"/>
          <w:bdr w:val="none" w:sz="0" w:space="0" w:color="auto" w:frame="1"/>
        </w:rPr>
        <w:t>en el Sistema Electrónico para la Contratación Pública – Portal SECOP II</w:t>
      </w:r>
      <w:r w:rsidRPr="0070715A">
        <w:rPr>
          <w:color w:val="222222"/>
          <w:sz w:val="22"/>
          <w:szCs w:val="22"/>
          <w:bdr w:val="none" w:sz="0" w:space="0" w:color="auto" w:frame="1"/>
        </w:rPr>
        <w:t xml:space="preserve">, los cuales fueron radicados ante esta dependencia mediante </w:t>
      </w:r>
      <w:r w:rsidRPr="0070715A">
        <w:rPr>
          <w:color w:val="BFBFBF" w:themeColor="background1" w:themeShade="BF"/>
          <w:sz w:val="22"/>
          <w:szCs w:val="22"/>
        </w:rPr>
        <w:t>Forest o Sipse No. XXXX</w:t>
      </w:r>
      <w:r w:rsidRPr="0070715A">
        <w:rPr>
          <w:color w:val="222222"/>
          <w:sz w:val="22"/>
          <w:szCs w:val="22"/>
          <w:bdr w:val="none" w:sz="0" w:space="0" w:color="auto" w:frame="1"/>
        </w:rPr>
        <w:t>, suscribe la presente acta de liquidación, en los siguientes términos:</w:t>
      </w:r>
    </w:p>
    <w:p w14:paraId="674F11DA" w14:textId="77777777" w:rsidR="00CC53D2" w:rsidRPr="0070715A" w:rsidRDefault="00CC53D2" w:rsidP="00CC53D2">
      <w:pPr>
        <w:pStyle w:val="Default"/>
        <w:ind w:left="218" w:right="384"/>
        <w:jc w:val="both"/>
        <w:rPr>
          <w:color w:val="222222"/>
          <w:sz w:val="22"/>
          <w:szCs w:val="22"/>
          <w:bdr w:val="none" w:sz="0" w:space="0" w:color="auto" w:frame="1"/>
        </w:rPr>
      </w:pPr>
    </w:p>
    <w:p w14:paraId="3D31E018" w14:textId="79450148" w:rsidR="001E7467" w:rsidRPr="0070715A" w:rsidRDefault="001E7467" w:rsidP="001E7467">
      <w:pPr>
        <w:pStyle w:val="Default"/>
        <w:numPr>
          <w:ilvl w:val="0"/>
          <w:numId w:val="1"/>
        </w:numPr>
        <w:ind w:left="218" w:right="384"/>
        <w:jc w:val="both"/>
        <w:rPr>
          <w:color w:val="222222"/>
          <w:sz w:val="22"/>
          <w:szCs w:val="22"/>
          <w:bdr w:val="none" w:sz="0" w:space="0" w:color="auto" w:frame="1"/>
        </w:rPr>
      </w:pPr>
      <w:r w:rsidRPr="0070715A">
        <w:rPr>
          <w:color w:val="222222"/>
          <w:sz w:val="22"/>
          <w:szCs w:val="22"/>
          <w:bdr w:val="none" w:sz="0" w:space="0" w:color="auto" w:frame="1"/>
        </w:rPr>
        <w:t>Que los aspectos más relevantes del contrato son:</w:t>
      </w:r>
    </w:p>
    <w:p w14:paraId="3D6ECCDD" w14:textId="77777777" w:rsidR="001E7467" w:rsidRPr="00DE5D93" w:rsidRDefault="001E7467" w:rsidP="001E7467">
      <w:pPr>
        <w:pStyle w:val="Prrafodelista"/>
        <w:ind w:left="218" w:right="384"/>
        <w:rPr>
          <w:rFonts w:ascii="Arial" w:hAnsi="Arial" w:cs="Arial"/>
          <w:color w:val="222222"/>
          <w:szCs w:val="20"/>
          <w:bdr w:val="none" w:sz="0" w:space="0" w:color="auto" w:frame="1"/>
        </w:rPr>
      </w:pPr>
    </w:p>
    <w:tbl>
      <w:tblPr>
        <w:tblW w:w="9923" w:type="dxa"/>
        <w:tblInd w:w="-14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410"/>
        <w:gridCol w:w="1933"/>
        <w:gridCol w:w="2078"/>
        <w:gridCol w:w="1092"/>
        <w:gridCol w:w="2410"/>
      </w:tblGrid>
      <w:tr w:rsidR="001E7467" w:rsidRPr="00DE5D93" w14:paraId="0D6C0A81" w14:textId="77777777" w:rsidTr="00916FFB">
        <w:trPr>
          <w:trHeight w:val="23"/>
        </w:trPr>
        <w:tc>
          <w:tcPr>
            <w:tcW w:w="2410" w:type="dxa"/>
            <w:shd w:val="clear" w:color="auto" w:fill="D9D9D9" w:themeFill="background1" w:themeFillShade="D9"/>
            <w:vAlign w:val="center"/>
          </w:tcPr>
          <w:p w14:paraId="5EB61373" w14:textId="77777777" w:rsidR="001E7467" w:rsidRPr="00DE5D93" w:rsidRDefault="001E7467" w:rsidP="000A61E8">
            <w:pPr>
              <w:pStyle w:val="Encabezado"/>
              <w:ind w:left="352" w:right="-65" w:hanging="318"/>
              <w:rPr>
                <w:rFonts w:ascii="Arial" w:hAnsi="Arial" w:cs="Arial"/>
                <w:b/>
                <w:bCs/>
                <w:sz w:val="20"/>
                <w:szCs w:val="20"/>
                <w:lang w:val="es-ES_tradnl"/>
              </w:rPr>
            </w:pPr>
            <w:r w:rsidRPr="00DE5D93">
              <w:rPr>
                <w:rFonts w:ascii="Arial" w:hAnsi="Arial" w:cs="Arial"/>
                <w:b/>
                <w:bCs/>
                <w:sz w:val="20"/>
                <w:szCs w:val="20"/>
                <w:lang w:val="es-ES_tradnl"/>
              </w:rPr>
              <w:t>CONTRATO NÚMERO:</w:t>
            </w:r>
          </w:p>
        </w:tc>
        <w:tc>
          <w:tcPr>
            <w:tcW w:w="1933" w:type="dxa"/>
            <w:vAlign w:val="center"/>
          </w:tcPr>
          <w:p w14:paraId="0A150277" w14:textId="13E616E1" w:rsidR="001E7467" w:rsidRPr="00DE5D93" w:rsidRDefault="006965C3" w:rsidP="000A61E8">
            <w:pPr>
              <w:pStyle w:val="Encabezado"/>
              <w:ind w:left="-142" w:right="384"/>
              <w:jc w:val="center"/>
              <w:rPr>
                <w:rFonts w:ascii="Arial" w:hAnsi="Arial" w:cs="Arial"/>
                <w:sz w:val="20"/>
                <w:szCs w:val="20"/>
              </w:rPr>
            </w:pPr>
            <w:r>
              <w:rPr>
                <w:rFonts w:ascii="Arial" w:hAnsi="Arial" w:cs="Arial"/>
                <w:sz w:val="20"/>
                <w:szCs w:val="20"/>
              </w:rPr>
              <w:t>SDA-20231823</w:t>
            </w:r>
          </w:p>
        </w:tc>
        <w:tc>
          <w:tcPr>
            <w:tcW w:w="3170" w:type="dxa"/>
            <w:gridSpan w:val="2"/>
            <w:tcBorders>
              <w:bottom w:val="single" w:sz="2" w:space="0" w:color="auto"/>
            </w:tcBorders>
            <w:shd w:val="clear" w:color="auto" w:fill="D9D9D9" w:themeFill="background1" w:themeFillShade="D9"/>
            <w:vAlign w:val="center"/>
          </w:tcPr>
          <w:p w14:paraId="630C40FB" w14:textId="77777777" w:rsidR="001E7467" w:rsidRPr="00DE5D93" w:rsidRDefault="001E7467" w:rsidP="00EE321A">
            <w:pPr>
              <w:pStyle w:val="Encabezado"/>
              <w:ind w:left="-54" w:right="384"/>
              <w:jc w:val="center"/>
              <w:rPr>
                <w:rFonts w:ascii="Arial" w:hAnsi="Arial" w:cs="Arial"/>
                <w:b/>
                <w:bCs/>
                <w:sz w:val="20"/>
                <w:szCs w:val="20"/>
                <w:lang w:val="es-ES_tradnl"/>
              </w:rPr>
            </w:pPr>
            <w:r w:rsidRPr="00DE5D93">
              <w:rPr>
                <w:rFonts w:ascii="Arial" w:hAnsi="Arial" w:cs="Arial"/>
                <w:b/>
                <w:bCs/>
                <w:sz w:val="20"/>
                <w:szCs w:val="20"/>
                <w:lang w:val="es-ES_tradnl"/>
              </w:rPr>
              <w:t>FECHA DE SUSCRIPCIÓN:</w:t>
            </w:r>
          </w:p>
        </w:tc>
        <w:tc>
          <w:tcPr>
            <w:tcW w:w="2410" w:type="dxa"/>
            <w:vAlign w:val="center"/>
          </w:tcPr>
          <w:p w14:paraId="6825CE66" w14:textId="1F841143" w:rsidR="001E7467" w:rsidRPr="00DE5D93" w:rsidRDefault="006965C3" w:rsidP="000A61E8">
            <w:pPr>
              <w:pStyle w:val="Encabezado"/>
              <w:ind w:left="-142" w:right="384"/>
              <w:jc w:val="center"/>
              <w:rPr>
                <w:rFonts w:ascii="Arial" w:hAnsi="Arial" w:cs="Arial"/>
                <w:bCs/>
                <w:sz w:val="20"/>
                <w:szCs w:val="20"/>
                <w:lang w:val="es-ES_tradnl"/>
              </w:rPr>
            </w:pPr>
            <w:r>
              <w:rPr>
                <w:rFonts w:ascii="Arial" w:hAnsi="Arial" w:cs="Arial"/>
                <w:bCs/>
                <w:sz w:val="20"/>
                <w:szCs w:val="20"/>
                <w:lang w:val="es-ES_tradnl"/>
              </w:rPr>
              <w:t>30 de diciembre de 2023</w:t>
            </w:r>
          </w:p>
        </w:tc>
      </w:tr>
      <w:tr w:rsidR="001E7467" w:rsidRPr="00DE5D93" w14:paraId="5BA1D7E4" w14:textId="77777777" w:rsidTr="00916FFB">
        <w:trPr>
          <w:trHeight w:val="23"/>
        </w:trPr>
        <w:tc>
          <w:tcPr>
            <w:tcW w:w="2410" w:type="dxa"/>
            <w:tcBorders>
              <w:bottom w:val="single" w:sz="2" w:space="0" w:color="auto"/>
            </w:tcBorders>
            <w:shd w:val="clear" w:color="auto" w:fill="D9D9D9" w:themeFill="background1" w:themeFillShade="D9"/>
            <w:vAlign w:val="center"/>
          </w:tcPr>
          <w:p w14:paraId="04DBBC7A" w14:textId="77777777" w:rsidR="001E7467" w:rsidRPr="00DE5D93" w:rsidRDefault="001E7467" w:rsidP="000A61E8">
            <w:pPr>
              <w:pStyle w:val="Encabezado"/>
              <w:ind w:left="352" w:right="384" w:hanging="318"/>
              <w:rPr>
                <w:rFonts w:ascii="Arial" w:hAnsi="Arial" w:cs="Arial"/>
                <w:b/>
                <w:bCs/>
                <w:sz w:val="20"/>
                <w:szCs w:val="20"/>
                <w:lang w:val="es-ES_tradnl"/>
              </w:rPr>
            </w:pPr>
            <w:r w:rsidRPr="00DE5D93">
              <w:rPr>
                <w:rFonts w:ascii="Arial" w:hAnsi="Arial" w:cs="Arial"/>
                <w:b/>
                <w:bCs/>
                <w:sz w:val="20"/>
                <w:szCs w:val="20"/>
                <w:lang w:val="es-ES_tradnl"/>
              </w:rPr>
              <w:t xml:space="preserve">FECHA DE INICIO: </w:t>
            </w:r>
          </w:p>
        </w:tc>
        <w:tc>
          <w:tcPr>
            <w:tcW w:w="1933" w:type="dxa"/>
            <w:tcBorders>
              <w:bottom w:val="single" w:sz="2" w:space="0" w:color="auto"/>
            </w:tcBorders>
            <w:vAlign w:val="center"/>
          </w:tcPr>
          <w:p w14:paraId="7CDA3DFA" w14:textId="5F9C173A" w:rsidR="001E7467" w:rsidRPr="00DE5D93" w:rsidRDefault="006965C3" w:rsidP="000A61E8">
            <w:pPr>
              <w:pStyle w:val="Encabezado"/>
              <w:ind w:left="-142" w:right="384"/>
              <w:jc w:val="center"/>
              <w:rPr>
                <w:rFonts w:ascii="Arial" w:hAnsi="Arial" w:cs="Arial"/>
                <w:sz w:val="20"/>
                <w:szCs w:val="20"/>
                <w:lang w:val="es-ES_tradnl"/>
              </w:rPr>
            </w:pPr>
            <w:r>
              <w:rPr>
                <w:rFonts w:ascii="Arial" w:hAnsi="Arial" w:cs="Arial"/>
                <w:sz w:val="20"/>
                <w:szCs w:val="20"/>
                <w:lang w:val="es-ES_tradnl"/>
              </w:rPr>
              <w:t>16 de enero d</w:t>
            </w:r>
            <w:r w:rsidR="006F19C0">
              <w:rPr>
                <w:rFonts w:ascii="Arial" w:hAnsi="Arial" w:cs="Arial"/>
                <w:sz w:val="20"/>
                <w:szCs w:val="20"/>
                <w:lang w:val="es-ES_tradnl"/>
              </w:rPr>
              <w:t xml:space="preserve">e </w:t>
            </w:r>
            <w:r>
              <w:rPr>
                <w:rFonts w:ascii="Arial" w:hAnsi="Arial" w:cs="Arial"/>
                <w:sz w:val="20"/>
                <w:szCs w:val="20"/>
                <w:lang w:val="es-ES_tradnl"/>
              </w:rPr>
              <w:t>2024</w:t>
            </w:r>
          </w:p>
        </w:tc>
        <w:tc>
          <w:tcPr>
            <w:tcW w:w="3170" w:type="dxa"/>
            <w:gridSpan w:val="2"/>
            <w:tcBorders>
              <w:bottom w:val="single" w:sz="2" w:space="0" w:color="auto"/>
            </w:tcBorders>
            <w:shd w:val="clear" w:color="auto" w:fill="D9D9D9" w:themeFill="background1" w:themeFillShade="D9"/>
          </w:tcPr>
          <w:p w14:paraId="5B889FB9" w14:textId="77777777" w:rsidR="001E7467" w:rsidRPr="00DE5D93" w:rsidRDefault="001E7467" w:rsidP="00EE321A">
            <w:pPr>
              <w:pStyle w:val="TableParagraph"/>
              <w:spacing w:before="5"/>
              <w:ind w:right="384"/>
              <w:jc w:val="center"/>
              <w:rPr>
                <w:rFonts w:ascii="Arial" w:hAnsi="Arial" w:cs="Arial"/>
                <w:b/>
                <w:bCs/>
                <w:sz w:val="20"/>
                <w:szCs w:val="20"/>
                <w:lang w:val="es-ES_tradnl"/>
              </w:rPr>
            </w:pPr>
            <w:r w:rsidRPr="00DE5D93">
              <w:rPr>
                <w:rFonts w:ascii="Arial" w:hAnsi="Arial" w:cs="Arial"/>
                <w:b/>
                <w:bCs/>
                <w:sz w:val="20"/>
                <w:szCs w:val="20"/>
                <w:lang w:val="es-ES_tradnl"/>
              </w:rPr>
              <w:t>FECHA DE TERMINACIÓN:</w:t>
            </w:r>
          </w:p>
        </w:tc>
        <w:tc>
          <w:tcPr>
            <w:tcW w:w="2410" w:type="dxa"/>
            <w:tcBorders>
              <w:bottom w:val="single" w:sz="2" w:space="0" w:color="auto"/>
            </w:tcBorders>
            <w:vAlign w:val="center"/>
          </w:tcPr>
          <w:p w14:paraId="23645872" w14:textId="6F91888B" w:rsidR="001E7467" w:rsidRPr="00DE5D93" w:rsidRDefault="006965C3" w:rsidP="000A61E8">
            <w:pPr>
              <w:pStyle w:val="Encabezado"/>
              <w:ind w:left="-142" w:right="384"/>
              <w:jc w:val="center"/>
              <w:rPr>
                <w:rFonts w:ascii="Arial" w:hAnsi="Arial" w:cs="Arial"/>
                <w:bCs/>
                <w:sz w:val="20"/>
                <w:szCs w:val="20"/>
                <w:lang w:val="es-ES_tradnl"/>
              </w:rPr>
            </w:pPr>
            <w:r>
              <w:rPr>
                <w:rFonts w:ascii="Arial" w:hAnsi="Arial" w:cs="Arial"/>
                <w:bCs/>
                <w:sz w:val="20"/>
                <w:szCs w:val="20"/>
                <w:lang w:val="es-ES_tradnl"/>
              </w:rPr>
              <w:t>15 de octubre de 2024</w:t>
            </w:r>
          </w:p>
        </w:tc>
      </w:tr>
      <w:tr w:rsidR="001E7467" w:rsidRPr="00DE5D93" w14:paraId="4FCA5053" w14:textId="77777777" w:rsidTr="00916FFB">
        <w:trPr>
          <w:trHeight w:val="45"/>
        </w:trPr>
        <w:tc>
          <w:tcPr>
            <w:tcW w:w="9923" w:type="dxa"/>
            <w:gridSpan w:val="5"/>
            <w:shd w:val="clear" w:color="auto" w:fill="D9D9D9" w:themeFill="background1" w:themeFillShade="D9"/>
            <w:vAlign w:val="center"/>
          </w:tcPr>
          <w:p w14:paraId="6AE434CB" w14:textId="0ABAED4A" w:rsidR="001E7467" w:rsidRPr="00DE5D93" w:rsidRDefault="001E7467" w:rsidP="000A61E8">
            <w:pPr>
              <w:pStyle w:val="Encabezado"/>
              <w:ind w:left="352" w:right="384" w:hanging="318"/>
              <w:rPr>
                <w:rFonts w:ascii="Arial" w:hAnsi="Arial" w:cs="Arial"/>
                <w:b/>
                <w:bCs/>
                <w:sz w:val="20"/>
                <w:szCs w:val="20"/>
                <w:lang w:val="es-ES_tradnl"/>
              </w:rPr>
            </w:pPr>
            <w:r w:rsidRPr="00DE5D93">
              <w:rPr>
                <w:rFonts w:ascii="Arial" w:hAnsi="Arial" w:cs="Arial"/>
                <w:b/>
                <w:bCs/>
                <w:sz w:val="20"/>
                <w:szCs w:val="20"/>
                <w:lang w:val="es-ES_tradnl"/>
              </w:rPr>
              <w:t>CONTRATISTA:</w:t>
            </w:r>
            <w:r w:rsidR="00402B52">
              <w:rPr>
                <w:rFonts w:ascii="Arial" w:hAnsi="Arial" w:cs="Arial"/>
                <w:b/>
                <w:bCs/>
                <w:sz w:val="20"/>
                <w:szCs w:val="20"/>
                <w:lang w:val="es-ES_tradnl"/>
              </w:rPr>
              <w:t xml:space="preserve"> </w:t>
            </w:r>
            <w:r w:rsidR="00402B52" w:rsidRPr="00402B52">
              <w:rPr>
                <w:rFonts w:ascii="Arial" w:hAnsi="Arial" w:cs="Arial"/>
                <w:b/>
                <w:bCs/>
                <w:color w:val="000000" w:themeColor="text1"/>
                <w:sz w:val="20"/>
                <w:szCs w:val="20"/>
                <w:shd w:val="clear" w:color="auto" w:fill="D9D9D9" w:themeFill="background1" w:themeFillShade="D9"/>
                <w:lang w:val="es-ES_tradnl"/>
              </w:rPr>
              <w:t>incluir cedente y cesionario – cuando aplique</w:t>
            </w:r>
          </w:p>
        </w:tc>
      </w:tr>
      <w:tr w:rsidR="001E7467" w:rsidRPr="00DE5D93" w14:paraId="0BAE8DEF" w14:textId="77777777" w:rsidTr="00916FFB">
        <w:trPr>
          <w:trHeight w:val="23"/>
        </w:trPr>
        <w:tc>
          <w:tcPr>
            <w:tcW w:w="6421" w:type="dxa"/>
            <w:gridSpan w:val="3"/>
            <w:tcBorders>
              <w:left w:val="single" w:sz="4" w:space="0" w:color="auto"/>
              <w:bottom w:val="single" w:sz="2" w:space="0" w:color="auto"/>
              <w:right w:val="single" w:sz="4" w:space="0" w:color="auto"/>
            </w:tcBorders>
            <w:vAlign w:val="center"/>
          </w:tcPr>
          <w:p w14:paraId="3F44AB6F" w14:textId="2C136939" w:rsidR="001E7467" w:rsidRPr="00402B52" w:rsidRDefault="006965C3" w:rsidP="006965C3">
            <w:pPr>
              <w:pStyle w:val="Encabezado"/>
              <w:ind w:left="34" w:right="384"/>
              <w:rPr>
                <w:color w:val="A6A6A6" w:themeColor="background1" w:themeShade="A6"/>
                <w:sz w:val="20"/>
                <w:szCs w:val="20"/>
              </w:rPr>
            </w:pPr>
            <w:r w:rsidRPr="00D93CB2">
              <w:rPr>
                <w:b/>
                <w:bCs/>
                <w:color w:val="000000" w:themeColor="text1"/>
                <w:szCs w:val="20"/>
                <w:bdr w:val="none" w:sz="0" w:space="0" w:color="auto" w:frame="1"/>
              </w:rPr>
              <w:t>INSTITUTO DE HIDROLOGÍA, METEOROLOGÍA Y ESTUDIOS AMBIENTALES - IDEAM</w:t>
            </w:r>
            <w:r w:rsidRPr="00402B52">
              <w:rPr>
                <w:color w:val="A6A6A6" w:themeColor="background1" w:themeShade="A6"/>
                <w:sz w:val="20"/>
                <w:szCs w:val="20"/>
              </w:rPr>
              <w:t xml:space="preserve"> </w:t>
            </w:r>
          </w:p>
          <w:p w14:paraId="1F784E4E" w14:textId="0F808B28" w:rsidR="00402B52" w:rsidRPr="00402B52" w:rsidRDefault="00402B52" w:rsidP="000A61E8">
            <w:pPr>
              <w:pStyle w:val="Encabezado"/>
              <w:ind w:left="352" w:right="384" w:hanging="318"/>
              <w:rPr>
                <w:color w:val="A6A6A6" w:themeColor="background1" w:themeShade="A6"/>
                <w:sz w:val="20"/>
                <w:szCs w:val="20"/>
              </w:rPr>
            </w:pPr>
          </w:p>
        </w:tc>
        <w:tc>
          <w:tcPr>
            <w:tcW w:w="1092" w:type="dxa"/>
            <w:tcBorders>
              <w:top w:val="single" w:sz="4" w:space="0" w:color="auto"/>
              <w:left w:val="single" w:sz="4" w:space="0" w:color="auto"/>
              <w:bottom w:val="single" w:sz="4" w:space="0" w:color="auto"/>
              <w:right w:val="single" w:sz="4" w:space="0" w:color="auto"/>
            </w:tcBorders>
            <w:vAlign w:val="center"/>
          </w:tcPr>
          <w:p w14:paraId="6560CB1E" w14:textId="39DA03A8" w:rsidR="001E7467" w:rsidRPr="00DE5D93" w:rsidRDefault="001E7467" w:rsidP="000A61E8">
            <w:pPr>
              <w:pStyle w:val="Encabezado"/>
              <w:ind w:left="-142" w:right="384"/>
              <w:jc w:val="center"/>
              <w:rPr>
                <w:rFonts w:ascii="Arial" w:hAnsi="Arial" w:cs="Arial"/>
                <w:sz w:val="20"/>
                <w:szCs w:val="20"/>
                <w:lang w:val="es-ES_tradnl"/>
              </w:rPr>
            </w:pPr>
            <w:r w:rsidRPr="00DE5D93">
              <w:rPr>
                <w:rFonts w:ascii="Arial" w:hAnsi="Arial" w:cs="Arial"/>
                <w:sz w:val="20"/>
                <w:szCs w:val="20"/>
                <w:lang w:val="es-ES_tradnl"/>
              </w:rPr>
              <w:lastRenderedPageBreak/>
              <w:t>NIT</w:t>
            </w:r>
            <w:r w:rsidR="00BB5290">
              <w:rPr>
                <w:rFonts w:ascii="Arial" w:hAnsi="Arial" w:cs="Arial"/>
                <w:sz w:val="20"/>
                <w:szCs w:val="20"/>
                <w:lang w:val="es-ES_tradnl"/>
              </w:rPr>
              <w:t>:</w:t>
            </w:r>
          </w:p>
        </w:tc>
        <w:tc>
          <w:tcPr>
            <w:tcW w:w="2410" w:type="dxa"/>
            <w:tcBorders>
              <w:top w:val="single" w:sz="4" w:space="0" w:color="auto"/>
              <w:left w:val="single" w:sz="4" w:space="0" w:color="auto"/>
              <w:bottom w:val="single" w:sz="4" w:space="0" w:color="auto"/>
              <w:right w:val="single" w:sz="4" w:space="0" w:color="auto"/>
            </w:tcBorders>
            <w:vAlign w:val="center"/>
          </w:tcPr>
          <w:p w14:paraId="4D5D345C" w14:textId="232F9FB6" w:rsidR="001E7467" w:rsidRPr="00DE5D93" w:rsidRDefault="006965C3" w:rsidP="000A61E8">
            <w:pPr>
              <w:pStyle w:val="Encabezado"/>
              <w:ind w:right="384"/>
              <w:rPr>
                <w:rFonts w:ascii="Arial" w:hAnsi="Arial" w:cs="Arial"/>
                <w:sz w:val="20"/>
                <w:szCs w:val="20"/>
                <w:lang w:val="es-ES_tradnl"/>
              </w:rPr>
            </w:pPr>
            <w:r w:rsidRPr="006965C3">
              <w:rPr>
                <w:rFonts w:ascii="Arial" w:hAnsi="Arial" w:cs="Arial"/>
                <w:sz w:val="20"/>
                <w:szCs w:val="20"/>
                <w:lang w:val="es-ES_tradnl"/>
              </w:rPr>
              <w:t>830.000.602-5</w:t>
            </w:r>
          </w:p>
        </w:tc>
      </w:tr>
      <w:tr w:rsidR="001E7467" w:rsidRPr="00DE5D93" w14:paraId="6C3107BF" w14:textId="77777777" w:rsidTr="00916FFB">
        <w:trPr>
          <w:trHeight w:val="58"/>
        </w:trPr>
        <w:tc>
          <w:tcPr>
            <w:tcW w:w="9923" w:type="dxa"/>
            <w:gridSpan w:val="5"/>
            <w:shd w:val="clear" w:color="auto" w:fill="D9D9D9" w:themeFill="background1" w:themeFillShade="D9"/>
            <w:vAlign w:val="center"/>
          </w:tcPr>
          <w:p w14:paraId="4287BB80" w14:textId="77777777" w:rsidR="001E7467" w:rsidRPr="00DE5D93" w:rsidRDefault="001E7467" w:rsidP="000A61E8">
            <w:pPr>
              <w:pStyle w:val="Encabezado"/>
              <w:ind w:left="352" w:right="384" w:hanging="318"/>
              <w:jc w:val="both"/>
              <w:rPr>
                <w:rFonts w:ascii="Arial" w:hAnsi="Arial" w:cs="Arial"/>
                <w:b/>
                <w:bCs/>
                <w:sz w:val="20"/>
                <w:szCs w:val="20"/>
                <w:lang w:val="es-ES_tradnl"/>
              </w:rPr>
            </w:pPr>
            <w:r w:rsidRPr="00DE5D93">
              <w:rPr>
                <w:rFonts w:ascii="Arial" w:hAnsi="Arial" w:cs="Arial"/>
                <w:b/>
                <w:bCs/>
                <w:sz w:val="20"/>
                <w:szCs w:val="20"/>
                <w:lang w:val="es-ES_tradnl"/>
              </w:rPr>
              <w:t xml:space="preserve">OBJETO CONTRACTUAL: </w:t>
            </w:r>
          </w:p>
        </w:tc>
      </w:tr>
      <w:tr w:rsidR="001E7467" w:rsidRPr="00DE5D93" w14:paraId="02079151" w14:textId="77777777" w:rsidTr="00916FFB">
        <w:trPr>
          <w:trHeight w:val="570"/>
        </w:trPr>
        <w:tc>
          <w:tcPr>
            <w:tcW w:w="9923" w:type="dxa"/>
            <w:gridSpan w:val="5"/>
            <w:tcBorders>
              <w:bottom w:val="single" w:sz="4" w:space="0" w:color="auto"/>
            </w:tcBorders>
            <w:vAlign w:val="center"/>
          </w:tcPr>
          <w:p w14:paraId="300319F5" w14:textId="1CD2A4EC" w:rsidR="001E7467" w:rsidRPr="00DE5D93" w:rsidRDefault="006965C3" w:rsidP="006965C3">
            <w:pPr>
              <w:pStyle w:val="Sinespaciado"/>
              <w:ind w:left="34" w:right="384"/>
              <w:jc w:val="both"/>
              <w:rPr>
                <w:rFonts w:ascii="Arial" w:hAnsi="Arial" w:cs="Arial"/>
                <w:bCs/>
                <w:sz w:val="20"/>
                <w:szCs w:val="20"/>
                <w:lang w:val="es-ES_tradnl" w:eastAsia="es-CO"/>
              </w:rPr>
            </w:pPr>
            <w:r w:rsidRPr="006965C3">
              <w:rPr>
                <w:rFonts w:ascii="Arial" w:hAnsi="Arial" w:cs="Arial"/>
                <w:bCs/>
                <w:sz w:val="20"/>
                <w:szCs w:val="20"/>
                <w:lang w:val="es-ES_tradnl" w:eastAsia="es-CO"/>
              </w:rPr>
              <w:t>VISITA DE EVALUACIÓN PARA LA EJECUCIÓN DE LAS ACTIVIDADES ENCAMINADAS A LA</w:t>
            </w:r>
            <w:r>
              <w:rPr>
                <w:rFonts w:ascii="Arial" w:hAnsi="Arial" w:cs="Arial"/>
                <w:bCs/>
                <w:sz w:val="20"/>
                <w:szCs w:val="20"/>
                <w:lang w:val="es-ES_tradnl" w:eastAsia="es-CO"/>
              </w:rPr>
              <w:t xml:space="preserve"> </w:t>
            </w:r>
            <w:r w:rsidRPr="006965C3">
              <w:rPr>
                <w:rFonts w:ascii="Arial" w:hAnsi="Arial" w:cs="Arial"/>
                <w:bCs/>
                <w:sz w:val="20"/>
                <w:szCs w:val="20"/>
                <w:lang w:val="es-ES_tradnl" w:eastAsia="es-CO"/>
              </w:rPr>
              <w:t>RENOVACIÓN Y EXTENSIÓN DE LA ACREDITACIÓN DEL LABORATORIO AMBIENTAL DE LA</w:t>
            </w:r>
            <w:r>
              <w:rPr>
                <w:rFonts w:ascii="Arial" w:hAnsi="Arial" w:cs="Arial"/>
                <w:bCs/>
                <w:sz w:val="20"/>
                <w:szCs w:val="20"/>
                <w:lang w:val="es-ES_tradnl" w:eastAsia="es-CO"/>
              </w:rPr>
              <w:t xml:space="preserve"> </w:t>
            </w:r>
            <w:r w:rsidRPr="006965C3">
              <w:rPr>
                <w:rFonts w:ascii="Arial" w:hAnsi="Arial" w:cs="Arial"/>
                <w:bCs/>
                <w:sz w:val="20"/>
                <w:szCs w:val="20"/>
                <w:lang w:val="es-ES_tradnl" w:eastAsia="es-CO"/>
              </w:rPr>
              <w:t>SDA</w:t>
            </w:r>
            <w:r>
              <w:rPr>
                <w:rFonts w:ascii="Arial" w:hAnsi="Arial" w:cs="Arial"/>
                <w:bCs/>
                <w:sz w:val="20"/>
                <w:szCs w:val="20"/>
                <w:lang w:val="es-ES_tradnl" w:eastAsia="es-CO"/>
              </w:rPr>
              <w:t>.</w:t>
            </w:r>
          </w:p>
        </w:tc>
      </w:tr>
      <w:tr w:rsidR="001E7467" w:rsidRPr="00DE5D93" w14:paraId="0010E56F" w14:textId="77777777" w:rsidTr="00916FFB">
        <w:trPr>
          <w:trHeight w:val="114"/>
        </w:trPr>
        <w:tc>
          <w:tcPr>
            <w:tcW w:w="9923" w:type="dxa"/>
            <w:gridSpan w:val="5"/>
            <w:tcBorders>
              <w:bottom w:val="single" w:sz="4" w:space="0" w:color="auto"/>
            </w:tcBorders>
            <w:shd w:val="clear" w:color="auto" w:fill="D9D9D9" w:themeFill="background1" w:themeFillShade="D9"/>
            <w:vAlign w:val="center"/>
          </w:tcPr>
          <w:p w14:paraId="775E8493" w14:textId="032DB791" w:rsidR="001E7467" w:rsidRPr="00DE5D93" w:rsidRDefault="001E7467" w:rsidP="000A61E8">
            <w:pPr>
              <w:pStyle w:val="Sinespaciado"/>
              <w:ind w:left="352" w:right="384" w:hanging="318"/>
              <w:rPr>
                <w:rFonts w:ascii="Arial" w:hAnsi="Arial" w:cs="Arial"/>
                <w:sz w:val="20"/>
                <w:szCs w:val="20"/>
                <w:lang w:val="es-ES_tradnl" w:eastAsia="es-CO"/>
              </w:rPr>
            </w:pPr>
            <w:r w:rsidRPr="00DE5D93">
              <w:rPr>
                <w:rFonts w:ascii="Arial" w:hAnsi="Arial" w:cs="Arial"/>
                <w:b/>
                <w:bCs/>
                <w:sz w:val="20"/>
                <w:szCs w:val="20"/>
                <w:lang w:val="es-ES_tradnl"/>
              </w:rPr>
              <w:t>VALOR DEL CONTRATO:</w:t>
            </w:r>
          </w:p>
        </w:tc>
      </w:tr>
      <w:tr w:rsidR="001E7467" w:rsidRPr="00DE5D93" w14:paraId="2E98913D" w14:textId="77777777" w:rsidTr="00916FFB">
        <w:trPr>
          <w:trHeight w:val="258"/>
        </w:trPr>
        <w:tc>
          <w:tcPr>
            <w:tcW w:w="9923" w:type="dxa"/>
            <w:gridSpan w:val="5"/>
            <w:tcBorders>
              <w:top w:val="single" w:sz="4" w:space="0" w:color="auto"/>
              <w:left w:val="single" w:sz="4" w:space="0" w:color="auto"/>
              <w:bottom w:val="single" w:sz="4" w:space="0" w:color="auto"/>
              <w:right w:val="single" w:sz="4" w:space="0" w:color="auto"/>
            </w:tcBorders>
            <w:vAlign w:val="center"/>
          </w:tcPr>
          <w:p w14:paraId="5D387433" w14:textId="77777777" w:rsidR="001E7467" w:rsidRDefault="001E7467" w:rsidP="000A61E8">
            <w:pPr>
              <w:pStyle w:val="Sinespaciado"/>
              <w:ind w:right="384"/>
              <w:jc w:val="both"/>
              <w:rPr>
                <w:rFonts w:ascii="Arial" w:hAnsi="Arial" w:cs="Arial"/>
                <w:sz w:val="20"/>
                <w:szCs w:val="20"/>
              </w:rPr>
            </w:pPr>
          </w:p>
          <w:p w14:paraId="02857611" w14:textId="5F210083" w:rsidR="00C12611" w:rsidRPr="004F214D" w:rsidRDefault="004F214D" w:rsidP="000A61E8">
            <w:pPr>
              <w:pStyle w:val="Sinespaciado"/>
              <w:ind w:right="384"/>
              <w:jc w:val="both"/>
              <w:rPr>
                <w:color w:val="000000" w:themeColor="text1"/>
                <w:sz w:val="20"/>
                <w:szCs w:val="20"/>
              </w:rPr>
            </w:pPr>
            <w:r w:rsidRPr="004F214D">
              <w:rPr>
                <w:color w:val="000000" w:themeColor="text1"/>
                <w:sz w:val="20"/>
                <w:szCs w:val="20"/>
              </w:rPr>
              <w:t>$ 59.633.280 (Cincuenta y nueve millones seiscientos treinta y tres mil doscientos ochenta pesos)</w:t>
            </w:r>
          </w:p>
          <w:p w14:paraId="41A0A4F0" w14:textId="77777777" w:rsidR="00C12611" w:rsidRDefault="00C12611" w:rsidP="000A61E8">
            <w:pPr>
              <w:pStyle w:val="Sinespaciado"/>
              <w:ind w:right="384"/>
              <w:jc w:val="both"/>
              <w:rPr>
                <w:rFonts w:ascii="Arial" w:hAnsi="Arial" w:cs="Arial"/>
                <w:sz w:val="20"/>
                <w:szCs w:val="20"/>
              </w:rPr>
            </w:pPr>
          </w:p>
          <w:p w14:paraId="233E7844" w14:textId="77777777" w:rsidR="00C12611" w:rsidRPr="00DE5D93" w:rsidRDefault="00C12611" w:rsidP="000A61E8">
            <w:pPr>
              <w:pStyle w:val="Sinespaciado"/>
              <w:ind w:right="384"/>
              <w:jc w:val="both"/>
              <w:rPr>
                <w:rFonts w:ascii="Arial" w:hAnsi="Arial" w:cs="Arial"/>
                <w:sz w:val="20"/>
                <w:szCs w:val="20"/>
              </w:rPr>
            </w:pPr>
          </w:p>
        </w:tc>
      </w:tr>
      <w:tr w:rsidR="001E7467" w:rsidRPr="00DE5D93" w14:paraId="18E366BC" w14:textId="77777777" w:rsidTr="00916FFB">
        <w:trPr>
          <w:trHeight w:val="58"/>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088BAE" w14:textId="4249F239" w:rsidR="001E7467" w:rsidRPr="00DE5D93" w:rsidRDefault="001E7467" w:rsidP="000A61E8">
            <w:pPr>
              <w:pStyle w:val="Sinespaciado"/>
              <w:ind w:left="352" w:right="384" w:hanging="318"/>
              <w:rPr>
                <w:rFonts w:ascii="Arial" w:hAnsi="Arial" w:cs="Arial"/>
                <w:b/>
                <w:bCs/>
                <w:sz w:val="20"/>
                <w:szCs w:val="20"/>
                <w:lang w:val="es-ES_tradnl"/>
              </w:rPr>
            </w:pPr>
            <w:r w:rsidRPr="00DE5D93">
              <w:rPr>
                <w:rFonts w:ascii="Arial" w:hAnsi="Arial" w:cs="Arial"/>
                <w:b/>
                <w:bCs/>
                <w:sz w:val="20"/>
                <w:szCs w:val="20"/>
                <w:lang w:val="es-ES_tradnl"/>
              </w:rPr>
              <w:t>PLAZO DEL CONTRATO:</w:t>
            </w:r>
          </w:p>
        </w:tc>
      </w:tr>
      <w:tr w:rsidR="001E7467" w:rsidRPr="00DE5D93" w14:paraId="10559DD9" w14:textId="77777777" w:rsidTr="00916FFB">
        <w:trPr>
          <w:trHeight w:val="164"/>
        </w:trPr>
        <w:tc>
          <w:tcPr>
            <w:tcW w:w="9923" w:type="dxa"/>
            <w:gridSpan w:val="5"/>
            <w:tcBorders>
              <w:top w:val="single" w:sz="4" w:space="0" w:color="auto"/>
            </w:tcBorders>
            <w:vAlign w:val="center"/>
          </w:tcPr>
          <w:p w14:paraId="4EB1F6F7" w14:textId="77777777" w:rsidR="001E7467" w:rsidRDefault="001E7467" w:rsidP="000A61E8">
            <w:pPr>
              <w:pStyle w:val="Sinespaciado"/>
              <w:ind w:right="384"/>
              <w:jc w:val="both"/>
              <w:rPr>
                <w:rFonts w:ascii="Arial" w:hAnsi="Arial" w:cs="Arial"/>
                <w:sz w:val="20"/>
                <w:szCs w:val="20"/>
                <w:lang w:val="es-MX" w:eastAsia="es-CO"/>
              </w:rPr>
            </w:pPr>
          </w:p>
          <w:p w14:paraId="0E76766B" w14:textId="0825E3EA" w:rsidR="000D3417" w:rsidRPr="00467028" w:rsidRDefault="004F214D" w:rsidP="004F214D">
            <w:pPr>
              <w:pStyle w:val="Sinespaciado"/>
              <w:numPr>
                <w:ilvl w:val="0"/>
                <w:numId w:val="7"/>
              </w:numPr>
              <w:ind w:right="384"/>
              <w:jc w:val="both"/>
              <w:rPr>
                <w:color w:val="000000" w:themeColor="text1"/>
                <w:sz w:val="20"/>
                <w:szCs w:val="20"/>
              </w:rPr>
            </w:pPr>
            <w:r w:rsidRPr="00467028">
              <w:rPr>
                <w:color w:val="000000" w:themeColor="text1"/>
                <w:sz w:val="20"/>
                <w:szCs w:val="20"/>
              </w:rPr>
              <w:t>Plazo inicial de ejecución: siete (7) meses contados a partir del 16 de enero de 2024</w:t>
            </w:r>
          </w:p>
          <w:p w14:paraId="192CA44D" w14:textId="64FD3E95" w:rsidR="000D3417" w:rsidRPr="00467028" w:rsidRDefault="004F214D" w:rsidP="000A61E8">
            <w:pPr>
              <w:pStyle w:val="Sinespaciado"/>
              <w:numPr>
                <w:ilvl w:val="0"/>
                <w:numId w:val="7"/>
              </w:numPr>
              <w:ind w:right="384"/>
              <w:jc w:val="both"/>
              <w:rPr>
                <w:color w:val="000000" w:themeColor="text1"/>
                <w:sz w:val="20"/>
                <w:szCs w:val="20"/>
              </w:rPr>
            </w:pPr>
            <w:r w:rsidRPr="00467028">
              <w:rPr>
                <w:color w:val="000000" w:themeColor="text1"/>
                <w:sz w:val="20"/>
                <w:szCs w:val="20"/>
              </w:rPr>
              <w:t>Plazo total con prórrogas: nueve (9) meses.</w:t>
            </w:r>
          </w:p>
          <w:p w14:paraId="21E43166" w14:textId="77777777" w:rsidR="000D3417" w:rsidRDefault="000D3417" w:rsidP="000A61E8">
            <w:pPr>
              <w:pStyle w:val="Sinespaciado"/>
              <w:ind w:right="384"/>
              <w:jc w:val="both"/>
              <w:rPr>
                <w:rFonts w:ascii="Arial" w:hAnsi="Arial" w:cs="Arial"/>
                <w:sz w:val="20"/>
                <w:szCs w:val="20"/>
                <w:lang w:val="es-MX" w:eastAsia="es-CO"/>
              </w:rPr>
            </w:pPr>
          </w:p>
          <w:p w14:paraId="41BD190A" w14:textId="77777777" w:rsidR="000D3417" w:rsidRDefault="000D3417" w:rsidP="000A61E8">
            <w:pPr>
              <w:pStyle w:val="Sinespaciado"/>
              <w:ind w:right="384"/>
              <w:jc w:val="both"/>
              <w:rPr>
                <w:rFonts w:ascii="Arial" w:hAnsi="Arial" w:cs="Arial"/>
                <w:sz w:val="20"/>
                <w:szCs w:val="20"/>
                <w:lang w:val="es-MX" w:eastAsia="es-CO"/>
              </w:rPr>
            </w:pPr>
          </w:p>
          <w:p w14:paraId="66E8E993" w14:textId="77777777" w:rsidR="000D3417" w:rsidRPr="00DE5D93" w:rsidRDefault="000D3417" w:rsidP="000A61E8">
            <w:pPr>
              <w:pStyle w:val="Sinespaciado"/>
              <w:ind w:right="384"/>
              <w:jc w:val="both"/>
              <w:rPr>
                <w:rFonts w:ascii="Arial" w:hAnsi="Arial" w:cs="Arial"/>
                <w:sz w:val="20"/>
                <w:szCs w:val="20"/>
                <w:lang w:val="es-MX" w:eastAsia="es-CO"/>
              </w:rPr>
            </w:pPr>
          </w:p>
        </w:tc>
      </w:tr>
      <w:tr w:rsidR="001E7467" w:rsidRPr="00DE5D93" w14:paraId="5BFD051C" w14:textId="77777777" w:rsidTr="00916FFB">
        <w:trPr>
          <w:trHeight w:val="133"/>
        </w:trPr>
        <w:tc>
          <w:tcPr>
            <w:tcW w:w="9923" w:type="dxa"/>
            <w:gridSpan w:val="5"/>
            <w:tcBorders>
              <w:top w:val="single" w:sz="4" w:space="0" w:color="auto"/>
            </w:tcBorders>
            <w:shd w:val="clear" w:color="auto" w:fill="D9D9D9" w:themeFill="background1" w:themeFillShade="D9"/>
            <w:vAlign w:val="center"/>
          </w:tcPr>
          <w:p w14:paraId="3F954175" w14:textId="77777777" w:rsidR="001E7467" w:rsidRPr="00DE5D93" w:rsidRDefault="001E7467" w:rsidP="000A61E8">
            <w:pPr>
              <w:pStyle w:val="Encabezado"/>
              <w:ind w:left="352" w:right="384" w:hanging="318"/>
              <w:jc w:val="both"/>
              <w:rPr>
                <w:rFonts w:ascii="Arial" w:hAnsi="Arial" w:cs="Arial"/>
                <w:b/>
                <w:bCs/>
                <w:sz w:val="20"/>
                <w:szCs w:val="20"/>
                <w:lang w:val="es-ES_tradnl"/>
              </w:rPr>
            </w:pPr>
            <w:r w:rsidRPr="00DE5D93">
              <w:rPr>
                <w:rFonts w:ascii="Arial" w:hAnsi="Arial" w:cs="Arial"/>
                <w:b/>
                <w:bCs/>
                <w:sz w:val="20"/>
                <w:szCs w:val="20"/>
                <w:lang w:val="es-ES_tradnl"/>
              </w:rPr>
              <w:t>MODIFICACIONES CONTRACTUALES:</w:t>
            </w:r>
          </w:p>
        </w:tc>
      </w:tr>
      <w:tr w:rsidR="001E7467" w:rsidRPr="00DE5D93" w14:paraId="3DD2DA8D" w14:textId="77777777" w:rsidTr="00916FFB">
        <w:trPr>
          <w:trHeight w:val="133"/>
        </w:trPr>
        <w:tc>
          <w:tcPr>
            <w:tcW w:w="9923" w:type="dxa"/>
            <w:gridSpan w:val="5"/>
            <w:tcBorders>
              <w:top w:val="single" w:sz="4" w:space="0" w:color="auto"/>
            </w:tcBorders>
            <w:shd w:val="clear" w:color="auto" w:fill="D9D9D9" w:themeFill="background1" w:themeFillShade="D9"/>
            <w:vAlign w:val="center"/>
          </w:tcPr>
          <w:p w14:paraId="14B9FAAF" w14:textId="77777777" w:rsidR="001E7467" w:rsidRPr="00DE5D93" w:rsidRDefault="001E7467" w:rsidP="000A61E8">
            <w:pPr>
              <w:pStyle w:val="Encabezado"/>
              <w:ind w:left="352" w:right="384" w:hanging="318"/>
              <w:jc w:val="both"/>
              <w:rPr>
                <w:rFonts w:ascii="Arial" w:hAnsi="Arial" w:cs="Arial"/>
                <w:b/>
                <w:bCs/>
                <w:sz w:val="20"/>
                <w:szCs w:val="20"/>
                <w:lang w:val="es-ES_tradnl"/>
              </w:rPr>
            </w:pPr>
            <w:r w:rsidRPr="00DE5D93">
              <w:rPr>
                <w:rFonts w:ascii="Arial" w:hAnsi="Arial" w:cs="Arial"/>
                <w:b/>
                <w:bCs/>
                <w:sz w:val="20"/>
                <w:szCs w:val="20"/>
                <w:lang w:val="es-ES_tradnl"/>
              </w:rPr>
              <w:t>ADICIONES</w:t>
            </w:r>
          </w:p>
        </w:tc>
      </w:tr>
      <w:tr w:rsidR="001E7467" w:rsidRPr="00DE5D93" w14:paraId="08B49709" w14:textId="77777777" w:rsidTr="00916FFB">
        <w:trPr>
          <w:trHeight w:val="157"/>
        </w:trPr>
        <w:tc>
          <w:tcPr>
            <w:tcW w:w="9923" w:type="dxa"/>
            <w:gridSpan w:val="5"/>
            <w:tcBorders>
              <w:top w:val="single" w:sz="4" w:space="0" w:color="auto"/>
            </w:tcBorders>
            <w:vAlign w:val="center"/>
          </w:tcPr>
          <w:p w14:paraId="7EAB1944" w14:textId="79993FD0" w:rsidR="001E7467" w:rsidRPr="00467028" w:rsidRDefault="00467028" w:rsidP="00467028">
            <w:pPr>
              <w:pStyle w:val="Default"/>
              <w:ind w:right="384"/>
              <w:jc w:val="both"/>
              <w:rPr>
                <w:color w:val="000000" w:themeColor="text1"/>
                <w:sz w:val="20"/>
                <w:szCs w:val="20"/>
              </w:rPr>
            </w:pPr>
            <w:r w:rsidRPr="00467028">
              <w:rPr>
                <w:color w:val="000000" w:themeColor="text1"/>
                <w:sz w:val="20"/>
                <w:szCs w:val="20"/>
              </w:rPr>
              <w:t>N/</w:t>
            </w:r>
            <w:r w:rsidR="001E7467" w:rsidRPr="00467028">
              <w:rPr>
                <w:color w:val="000000" w:themeColor="text1"/>
                <w:sz w:val="20"/>
                <w:szCs w:val="20"/>
              </w:rPr>
              <w:t xml:space="preserve">A </w:t>
            </w:r>
          </w:p>
          <w:p w14:paraId="04F543BD" w14:textId="77777777" w:rsidR="001E7467" w:rsidRPr="008B335B" w:rsidRDefault="001E7467" w:rsidP="000A61E8">
            <w:pPr>
              <w:pStyle w:val="Default"/>
              <w:ind w:left="352" w:right="384" w:hanging="318"/>
              <w:jc w:val="both"/>
              <w:rPr>
                <w:color w:val="A6A6A6" w:themeColor="background1" w:themeShade="A6"/>
                <w:sz w:val="20"/>
                <w:szCs w:val="20"/>
              </w:rPr>
            </w:pPr>
          </w:p>
          <w:p w14:paraId="50344ADA" w14:textId="77777777" w:rsidR="001E7467" w:rsidRPr="008B335B" w:rsidRDefault="001E7467" w:rsidP="000A61E8">
            <w:pPr>
              <w:pStyle w:val="Default"/>
              <w:ind w:left="352" w:right="384" w:hanging="318"/>
              <w:jc w:val="both"/>
              <w:rPr>
                <w:color w:val="A6A6A6" w:themeColor="background1" w:themeShade="A6"/>
                <w:sz w:val="20"/>
                <w:szCs w:val="20"/>
              </w:rPr>
            </w:pPr>
          </w:p>
          <w:p w14:paraId="012878F2" w14:textId="77777777" w:rsidR="001E7467" w:rsidRPr="008B335B" w:rsidRDefault="001E7467" w:rsidP="000A61E8">
            <w:pPr>
              <w:pStyle w:val="Default"/>
              <w:ind w:left="352" w:right="384" w:hanging="318"/>
              <w:jc w:val="both"/>
              <w:rPr>
                <w:color w:val="A6A6A6" w:themeColor="background1" w:themeShade="A6"/>
                <w:sz w:val="20"/>
                <w:szCs w:val="20"/>
              </w:rPr>
            </w:pPr>
          </w:p>
        </w:tc>
      </w:tr>
      <w:tr w:rsidR="001E7467" w:rsidRPr="00DE5D93" w14:paraId="592032BD" w14:textId="77777777" w:rsidTr="00916FFB">
        <w:trPr>
          <w:trHeight w:val="157"/>
        </w:trPr>
        <w:tc>
          <w:tcPr>
            <w:tcW w:w="9923" w:type="dxa"/>
            <w:gridSpan w:val="5"/>
            <w:tcBorders>
              <w:top w:val="single" w:sz="4" w:space="0" w:color="auto"/>
            </w:tcBorders>
            <w:shd w:val="clear" w:color="auto" w:fill="D9D9D9" w:themeFill="background1" w:themeFillShade="D9"/>
            <w:vAlign w:val="center"/>
          </w:tcPr>
          <w:p w14:paraId="1312F3D0" w14:textId="0679B931" w:rsidR="001E7467" w:rsidRPr="00DE5D93" w:rsidRDefault="001E7467" w:rsidP="000A61E8">
            <w:pPr>
              <w:pStyle w:val="Default"/>
              <w:ind w:left="352" w:right="384" w:hanging="318"/>
              <w:jc w:val="both"/>
              <w:rPr>
                <w:b/>
                <w:color w:val="auto"/>
                <w:sz w:val="20"/>
                <w:szCs w:val="20"/>
              </w:rPr>
            </w:pPr>
            <w:r w:rsidRPr="00DE5D93">
              <w:rPr>
                <w:b/>
                <w:color w:val="auto"/>
                <w:sz w:val="20"/>
                <w:szCs w:val="20"/>
              </w:rPr>
              <w:t>SUSPENSI</w:t>
            </w:r>
            <w:r w:rsidR="00E53249">
              <w:rPr>
                <w:b/>
                <w:color w:val="auto"/>
                <w:sz w:val="20"/>
                <w:szCs w:val="20"/>
              </w:rPr>
              <w:t>ONES</w:t>
            </w:r>
          </w:p>
        </w:tc>
      </w:tr>
      <w:tr w:rsidR="001E7467" w:rsidRPr="00DE5D93" w14:paraId="0EE9A8CE" w14:textId="77777777" w:rsidTr="00916FFB">
        <w:trPr>
          <w:trHeight w:val="157"/>
        </w:trPr>
        <w:tc>
          <w:tcPr>
            <w:tcW w:w="9923" w:type="dxa"/>
            <w:gridSpan w:val="5"/>
            <w:tcBorders>
              <w:top w:val="single" w:sz="4" w:space="0" w:color="auto"/>
            </w:tcBorders>
            <w:vAlign w:val="center"/>
          </w:tcPr>
          <w:p w14:paraId="1ACE2766" w14:textId="77777777" w:rsidR="00467028" w:rsidRPr="00467028" w:rsidRDefault="00467028" w:rsidP="00467028">
            <w:pPr>
              <w:pStyle w:val="Default"/>
              <w:ind w:right="384"/>
              <w:jc w:val="both"/>
              <w:rPr>
                <w:color w:val="000000" w:themeColor="text1"/>
                <w:sz w:val="20"/>
                <w:szCs w:val="20"/>
              </w:rPr>
            </w:pPr>
            <w:r w:rsidRPr="00467028">
              <w:rPr>
                <w:color w:val="000000" w:themeColor="text1"/>
                <w:sz w:val="20"/>
                <w:szCs w:val="20"/>
              </w:rPr>
              <w:t xml:space="preserve">N/A </w:t>
            </w:r>
          </w:p>
          <w:p w14:paraId="357CC6F6" w14:textId="77777777" w:rsidR="001E7467" w:rsidRPr="00DE5D93" w:rsidRDefault="001E7467" w:rsidP="000A61E8">
            <w:pPr>
              <w:pStyle w:val="Default"/>
              <w:ind w:left="34" w:right="384"/>
              <w:jc w:val="both"/>
              <w:rPr>
                <w:b/>
                <w:color w:val="auto"/>
                <w:sz w:val="20"/>
                <w:szCs w:val="20"/>
              </w:rPr>
            </w:pPr>
          </w:p>
        </w:tc>
      </w:tr>
      <w:tr w:rsidR="001E7467" w:rsidRPr="00DE5D93" w14:paraId="02FE3F3E" w14:textId="77777777" w:rsidTr="00916FFB">
        <w:trPr>
          <w:trHeight w:val="157"/>
        </w:trPr>
        <w:tc>
          <w:tcPr>
            <w:tcW w:w="9923" w:type="dxa"/>
            <w:gridSpan w:val="5"/>
            <w:tcBorders>
              <w:top w:val="single" w:sz="4" w:space="0" w:color="auto"/>
            </w:tcBorders>
            <w:shd w:val="clear" w:color="auto" w:fill="D9D9D9" w:themeFill="background1" w:themeFillShade="D9"/>
            <w:vAlign w:val="center"/>
          </w:tcPr>
          <w:p w14:paraId="34FDADB8" w14:textId="77777777" w:rsidR="001E7467" w:rsidRPr="00DE5D93" w:rsidRDefault="001E7467" w:rsidP="000A61E8">
            <w:pPr>
              <w:pStyle w:val="Default"/>
              <w:ind w:left="352" w:right="384" w:hanging="318"/>
              <w:jc w:val="both"/>
              <w:rPr>
                <w:b/>
                <w:color w:val="auto"/>
                <w:sz w:val="20"/>
                <w:szCs w:val="20"/>
              </w:rPr>
            </w:pPr>
            <w:r w:rsidRPr="00DE5D93">
              <w:rPr>
                <w:b/>
                <w:color w:val="auto"/>
                <w:sz w:val="20"/>
                <w:szCs w:val="20"/>
              </w:rPr>
              <w:t>PRÓRROGAS</w:t>
            </w:r>
          </w:p>
        </w:tc>
      </w:tr>
      <w:tr w:rsidR="001E7467" w:rsidRPr="00DE5D93" w14:paraId="15F77E80" w14:textId="77777777" w:rsidTr="00916FFB">
        <w:trPr>
          <w:trHeight w:val="157"/>
        </w:trPr>
        <w:tc>
          <w:tcPr>
            <w:tcW w:w="9923" w:type="dxa"/>
            <w:gridSpan w:val="5"/>
            <w:tcBorders>
              <w:top w:val="single" w:sz="4" w:space="0" w:color="auto"/>
            </w:tcBorders>
            <w:shd w:val="clear" w:color="auto" w:fill="FFFFFF" w:themeFill="background1"/>
            <w:vAlign w:val="center"/>
          </w:tcPr>
          <w:p w14:paraId="6ECCE75E" w14:textId="77777777" w:rsidR="001E7467" w:rsidRPr="008B335B" w:rsidRDefault="001E7467" w:rsidP="000A61E8">
            <w:pPr>
              <w:pStyle w:val="Default"/>
              <w:numPr>
                <w:ilvl w:val="0"/>
                <w:numId w:val="3"/>
              </w:numPr>
              <w:ind w:right="384"/>
              <w:jc w:val="both"/>
              <w:rPr>
                <w:color w:val="A6A6A6" w:themeColor="background1" w:themeShade="A6"/>
                <w:sz w:val="20"/>
                <w:szCs w:val="20"/>
              </w:rPr>
            </w:pPr>
            <w:r w:rsidRPr="008B335B">
              <w:rPr>
                <w:color w:val="A6A6A6" w:themeColor="background1" w:themeShade="A6"/>
                <w:sz w:val="20"/>
                <w:szCs w:val="20"/>
              </w:rPr>
              <w:t>INCLUIR EN EL ORDEN CRONOLÓGICO</w:t>
            </w:r>
          </w:p>
          <w:p w14:paraId="45D4E3AE" w14:textId="77777777" w:rsidR="001E7467" w:rsidRPr="008B335B" w:rsidRDefault="001E7467" w:rsidP="000A61E8">
            <w:pPr>
              <w:pStyle w:val="Default"/>
              <w:ind w:left="352" w:right="384" w:hanging="318"/>
              <w:jc w:val="both"/>
              <w:rPr>
                <w:color w:val="A6A6A6" w:themeColor="background1" w:themeShade="A6"/>
                <w:sz w:val="20"/>
                <w:szCs w:val="20"/>
              </w:rPr>
            </w:pPr>
          </w:p>
          <w:p w14:paraId="132F7596" w14:textId="77777777" w:rsidR="001E7467" w:rsidRPr="008B335B" w:rsidRDefault="001E7467" w:rsidP="000A61E8">
            <w:pPr>
              <w:pStyle w:val="Default"/>
              <w:numPr>
                <w:ilvl w:val="0"/>
                <w:numId w:val="3"/>
              </w:numPr>
              <w:ind w:right="384"/>
              <w:jc w:val="both"/>
              <w:rPr>
                <w:color w:val="A6A6A6" w:themeColor="background1" w:themeShade="A6"/>
                <w:sz w:val="20"/>
                <w:szCs w:val="20"/>
              </w:rPr>
            </w:pPr>
            <w:r w:rsidRPr="008B335B">
              <w:rPr>
                <w:color w:val="A6A6A6" w:themeColor="background1" w:themeShade="A6"/>
                <w:sz w:val="20"/>
                <w:szCs w:val="20"/>
              </w:rPr>
              <w:t xml:space="preserve">CUANDO NO APLIQUE DEJAR SOLAMENTE N/A </w:t>
            </w:r>
          </w:p>
          <w:p w14:paraId="1EBEBA22" w14:textId="77777777" w:rsidR="001E7467" w:rsidRPr="00DE5D93" w:rsidRDefault="001E7467" w:rsidP="000A61E8">
            <w:pPr>
              <w:pStyle w:val="Default"/>
              <w:ind w:left="352" w:right="384" w:hanging="318"/>
              <w:jc w:val="both"/>
              <w:rPr>
                <w:b/>
                <w:color w:val="auto"/>
                <w:sz w:val="20"/>
                <w:szCs w:val="20"/>
              </w:rPr>
            </w:pPr>
          </w:p>
        </w:tc>
      </w:tr>
      <w:tr w:rsidR="00E53249" w:rsidRPr="00DE5D93" w14:paraId="78EE58C6" w14:textId="77777777" w:rsidTr="00916FFB">
        <w:trPr>
          <w:trHeight w:val="157"/>
        </w:trPr>
        <w:tc>
          <w:tcPr>
            <w:tcW w:w="9923" w:type="dxa"/>
            <w:gridSpan w:val="5"/>
            <w:tcBorders>
              <w:top w:val="single" w:sz="4" w:space="0" w:color="auto"/>
            </w:tcBorders>
            <w:shd w:val="clear" w:color="auto" w:fill="D9D9D9" w:themeFill="background1" w:themeFillShade="D9"/>
            <w:vAlign w:val="center"/>
          </w:tcPr>
          <w:p w14:paraId="0E449AAB" w14:textId="4C697B83" w:rsidR="00E53249" w:rsidRPr="00E53249" w:rsidRDefault="00E53249" w:rsidP="00E53249">
            <w:pPr>
              <w:pStyle w:val="Default"/>
              <w:ind w:left="352" w:right="384" w:hanging="318"/>
              <w:jc w:val="both"/>
              <w:rPr>
                <w:b/>
                <w:color w:val="auto"/>
                <w:sz w:val="20"/>
                <w:szCs w:val="20"/>
              </w:rPr>
            </w:pPr>
            <w:r>
              <w:rPr>
                <w:b/>
                <w:color w:val="auto"/>
                <w:sz w:val="20"/>
                <w:szCs w:val="20"/>
              </w:rPr>
              <w:t>CESIONES</w:t>
            </w:r>
          </w:p>
        </w:tc>
      </w:tr>
      <w:tr w:rsidR="00E53249" w:rsidRPr="00DE5D93" w14:paraId="0E04D94E" w14:textId="77777777" w:rsidTr="00916FFB">
        <w:trPr>
          <w:trHeight w:val="157"/>
        </w:trPr>
        <w:tc>
          <w:tcPr>
            <w:tcW w:w="9923" w:type="dxa"/>
            <w:gridSpan w:val="5"/>
            <w:tcBorders>
              <w:top w:val="single" w:sz="4" w:space="0" w:color="auto"/>
            </w:tcBorders>
            <w:shd w:val="clear" w:color="auto" w:fill="FFFFFF" w:themeFill="background1"/>
            <w:vAlign w:val="center"/>
          </w:tcPr>
          <w:p w14:paraId="71CA3E75" w14:textId="77777777" w:rsidR="00467028" w:rsidRPr="00467028" w:rsidRDefault="00467028" w:rsidP="00467028">
            <w:pPr>
              <w:pStyle w:val="Default"/>
              <w:ind w:right="384"/>
              <w:jc w:val="both"/>
              <w:rPr>
                <w:color w:val="000000" w:themeColor="text1"/>
                <w:sz w:val="20"/>
                <w:szCs w:val="20"/>
              </w:rPr>
            </w:pPr>
            <w:r w:rsidRPr="00467028">
              <w:rPr>
                <w:color w:val="000000" w:themeColor="text1"/>
                <w:sz w:val="20"/>
                <w:szCs w:val="20"/>
              </w:rPr>
              <w:t xml:space="preserve">N/A </w:t>
            </w:r>
          </w:p>
          <w:p w14:paraId="1B90687A" w14:textId="77777777" w:rsidR="00E53249" w:rsidRPr="008B335B" w:rsidRDefault="00E53249" w:rsidP="00E53249">
            <w:pPr>
              <w:pStyle w:val="Default"/>
              <w:ind w:left="34" w:right="384"/>
              <w:jc w:val="both"/>
              <w:rPr>
                <w:color w:val="A6A6A6" w:themeColor="background1" w:themeShade="A6"/>
                <w:sz w:val="20"/>
                <w:szCs w:val="20"/>
              </w:rPr>
            </w:pPr>
          </w:p>
        </w:tc>
      </w:tr>
      <w:tr w:rsidR="00E53249" w:rsidRPr="00DE5D93" w14:paraId="7CA81574" w14:textId="77777777" w:rsidTr="00916FFB">
        <w:trPr>
          <w:trHeight w:val="157"/>
        </w:trPr>
        <w:tc>
          <w:tcPr>
            <w:tcW w:w="9923" w:type="dxa"/>
            <w:gridSpan w:val="5"/>
            <w:tcBorders>
              <w:top w:val="single" w:sz="4" w:space="0" w:color="auto"/>
            </w:tcBorders>
            <w:shd w:val="clear" w:color="auto" w:fill="FFFFFF" w:themeFill="background1"/>
            <w:vAlign w:val="center"/>
          </w:tcPr>
          <w:p w14:paraId="303BAEA7" w14:textId="75C18C75" w:rsidR="00E53249" w:rsidRPr="00E53249" w:rsidRDefault="00E53249" w:rsidP="00E53249">
            <w:pPr>
              <w:pStyle w:val="Default"/>
              <w:ind w:left="352" w:right="384" w:hanging="318"/>
              <w:jc w:val="both"/>
              <w:rPr>
                <w:b/>
                <w:color w:val="auto"/>
                <w:sz w:val="20"/>
                <w:szCs w:val="20"/>
              </w:rPr>
            </w:pPr>
            <w:r>
              <w:rPr>
                <w:b/>
                <w:color w:val="auto"/>
                <w:sz w:val="20"/>
                <w:szCs w:val="20"/>
              </w:rPr>
              <w:t>TERMINACIÓN ANTICIPADA</w:t>
            </w:r>
          </w:p>
        </w:tc>
      </w:tr>
      <w:tr w:rsidR="00E53249" w:rsidRPr="00DE5D93" w14:paraId="77078833" w14:textId="77777777" w:rsidTr="00916FFB">
        <w:trPr>
          <w:trHeight w:val="157"/>
        </w:trPr>
        <w:tc>
          <w:tcPr>
            <w:tcW w:w="9923" w:type="dxa"/>
            <w:gridSpan w:val="5"/>
            <w:tcBorders>
              <w:top w:val="single" w:sz="4" w:space="0" w:color="auto"/>
            </w:tcBorders>
            <w:shd w:val="clear" w:color="auto" w:fill="FFFFFF" w:themeFill="background1"/>
            <w:vAlign w:val="center"/>
          </w:tcPr>
          <w:p w14:paraId="34289F0B" w14:textId="77777777" w:rsidR="00467028" w:rsidRPr="00467028" w:rsidRDefault="00467028" w:rsidP="00467028">
            <w:pPr>
              <w:pStyle w:val="Default"/>
              <w:ind w:right="384"/>
              <w:jc w:val="both"/>
              <w:rPr>
                <w:color w:val="000000" w:themeColor="text1"/>
                <w:sz w:val="20"/>
                <w:szCs w:val="20"/>
              </w:rPr>
            </w:pPr>
            <w:r w:rsidRPr="00467028">
              <w:rPr>
                <w:color w:val="000000" w:themeColor="text1"/>
                <w:sz w:val="20"/>
                <w:szCs w:val="20"/>
              </w:rPr>
              <w:t xml:space="preserve">N/A </w:t>
            </w:r>
          </w:p>
          <w:p w14:paraId="68574539" w14:textId="77777777" w:rsidR="00E53249" w:rsidRDefault="00E53249" w:rsidP="00E53249">
            <w:pPr>
              <w:pStyle w:val="Default"/>
              <w:ind w:left="352" w:right="384" w:hanging="318"/>
              <w:jc w:val="both"/>
              <w:rPr>
                <w:b/>
                <w:color w:val="auto"/>
                <w:sz w:val="20"/>
                <w:szCs w:val="20"/>
              </w:rPr>
            </w:pPr>
          </w:p>
        </w:tc>
      </w:tr>
      <w:tr w:rsidR="00E53249" w:rsidRPr="00DE5D93" w14:paraId="048D621C" w14:textId="77777777" w:rsidTr="00916FFB">
        <w:trPr>
          <w:trHeight w:val="157"/>
        </w:trPr>
        <w:tc>
          <w:tcPr>
            <w:tcW w:w="9923" w:type="dxa"/>
            <w:gridSpan w:val="5"/>
            <w:tcBorders>
              <w:top w:val="single" w:sz="4" w:space="0" w:color="auto"/>
            </w:tcBorders>
            <w:shd w:val="clear" w:color="auto" w:fill="FFFFFF" w:themeFill="background1"/>
            <w:vAlign w:val="center"/>
          </w:tcPr>
          <w:p w14:paraId="61BF5785" w14:textId="39947AE2" w:rsidR="00E53249" w:rsidRDefault="00E53249" w:rsidP="00E53249">
            <w:pPr>
              <w:pStyle w:val="Default"/>
              <w:ind w:left="352" w:right="384" w:hanging="318"/>
              <w:jc w:val="both"/>
              <w:rPr>
                <w:b/>
                <w:color w:val="auto"/>
                <w:sz w:val="20"/>
                <w:szCs w:val="20"/>
              </w:rPr>
            </w:pPr>
            <w:r>
              <w:rPr>
                <w:b/>
                <w:color w:val="auto"/>
                <w:sz w:val="20"/>
                <w:szCs w:val="20"/>
              </w:rPr>
              <w:t>OTROSÍ</w:t>
            </w:r>
          </w:p>
        </w:tc>
      </w:tr>
      <w:tr w:rsidR="00E53249" w:rsidRPr="00DE5D93" w14:paraId="4DAE23FF" w14:textId="77777777" w:rsidTr="00916FFB">
        <w:trPr>
          <w:trHeight w:val="157"/>
        </w:trPr>
        <w:tc>
          <w:tcPr>
            <w:tcW w:w="9923" w:type="dxa"/>
            <w:gridSpan w:val="5"/>
            <w:tcBorders>
              <w:top w:val="single" w:sz="4" w:space="0" w:color="auto"/>
            </w:tcBorders>
            <w:shd w:val="clear" w:color="auto" w:fill="FFFFFF" w:themeFill="background1"/>
            <w:vAlign w:val="center"/>
          </w:tcPr>
          <w:p w14:paraId="156A3E44" w14:textId="77777777" w:rsidR="00467028" w:rsidRPr="00467028" w:rsidRDefault="00467028" w:rsidP="00467028">
            <w:pPr>
              <w:pStyle w:val="Default"/>
              <w:ind w:right="384"/>
              <w:jc w:val="both"/>
              <w:rPr>
                <w:color w:val="000000" w:themeColor="text1"/>
                <w:sz w:val="20"/>
                <w:szCs w:val="20"/>
              </w:rPr>
            </w:pPr>
            <w:r w:rsidRPr="00467028">
              <w:rPr>
                <w:color w:val="000000" w:themeColor="text1"/>
                <w:sz w:val="20"/>
                <w:szCs w:val="20"/>
              </w:rPr>
              <w:t xml:space="preserve">N/A </w:t>
            </w:r>
          </w:p>
          <w:p w14:paraId="032F6E7B" w14:textId="77777777" w:rsidR="00E53249" w:rsidRDefault="00E53249" w:rsidP="00E53249">
            <w:pPr>
              <w:pStyle w:val="Default"/>
              <w:ind w:left="352" w:right="384" w:hanging="318"/>
              <w:jc w:val="both"/>
              <w:rPr>
                <w:b/>
                <w:color w:val="auto"/>
                <w:sz w:val="20"/>
                <w:szCs w:val="20"/>
              </w:rPr>
            </w:pPr>
          </w:p>
        </w:tc>
      </w:tr>
      <w:tr w:rsidR="00E53249" w:rsidRPr="00DE5D93" w14:paraId="2A6B14A8" w14:textId="77777777" w:rsidTr="00916FFB">
        <w:trPr>
          <w:trHeight w:val="55"/>
        </w:trPr>
        <w:tc>
          <w:tcPr>
            <w:tcW w:w="9923" w:type="dxa"/>
            <w:gridSpan w:val="5"/>
            <w:tcBorders>
              <w:top w:val="single" w:sz="4" w:space="0" w:color="auto"/>
            </w:tcBorders>
            <w:shd w:val="clear" w:color="auto" w:fill="D9D9D9" w:themeFill="background1" w:themeFillShade="D9"/>
            <w:vAlign w:val="center"/>
          </w:tcPr>
          <w:p w14:paraId="52BCA74D" w14:textId="77777777" w:rsidR="00E53249" w:rsidRPr="00DE5D93" w:rsidRDefault="00E53249" w:rsidP="00E53249">
            <w:pPr>
              <w:pStyle w:val="Encabezado"/>
              <w:ind w:left="352" w:right="384" w:hanging="318"/>
              <w:jc w:val="both"/>
              <w:rPr>
                <w:rFonts w:ascii="Arial" w:hAnsi="Arial" w:cs="Arial"/>
                <w:b/>
                <w:sz w:val="20"/>
                <w:szCs w:val="20"/>
              </w:rPr>
            </w:pPr>
            <w:r w:rsidRPr="00DE5D93">
              <w:rPr>
                <w:rFonts w:ascii="Arial" w:hAnsi="Arial" w:cs="Arial"/>
                <w:b/>
                <w:sz w:val="20"/>
                <w:szCs w:val="20"/>
              </w:rPr>
              <w:t>SUPERVISIÓN DEL CONTRATO</w:t>
            </w:r>
          </w:p>
        </w:tc>
      </w:tr>
      <w:tr w:rsidR="00E53249" w:rsidRPr="00DE5D93" w14:paraId="647701A8" w14:textId="77777777" w:rsidTr="00916FFB">
        <w:trPr>
          <w:trHeight w:val="55"/>
        </w:trPr>
        <w:tc>
          <w:tcPr>
            <w:tcW w:w="9923" w:type="dxa"/>
            <w:gridSpan w:val="5"/>
            <w:tcBorders>
              <w:top w:val="single" w:sz="4" w:space="0" w:color="auto"/>
              <w:bottom w:val="single" w:sz="4" w:space="0" w:color="auto"/>
            </w:tcBorders>
            <w:shd w:val="clear" w:color="auto" w:fill="FFFFFF" w:themeFill="background1"/>
            <w:vAlign w:val="center"/>
          </w:tcPr>
          <w:p w14:paraId="69044925" w14:textId="7F11CA01" w:rsidR="00E53249" w:rsidRPr="00DE5D93" w:rsidRDefault="00E53249" w:rsidP="00E53249">
            <w:pPr>
              <w:pStyle w:val="Encabezado"/>
              <w:ind w:left="34" w:right="384"/>
              <w:jc w:val="both"/>
              <w:rPr>
                <w:rFonts w:ascii="Arial" w:hAnsi="Arial" w:cs="Arial"/>
                <w:b/>
                <w:sz w:val="20"/>
                <w:szCs w:val="20"/>
              </w:rPr>
            </w:pPr>
            <w:r w:rsidRPr="00DE5D93">
              <w:rPr>
                <w:rFonts w:ascii="Arial" w:hAnsi="Arial" w:cs="Arial"/>
                <w:sz w:val="20"/>
                <w:szCs w:val="20"/>
              </w:rPr>
              <w:t xml:space="preserve">La supervisión del precitado contrato estuvo a cargo de la </w:t>
            </w:r>
            <w:r w:rsidR="00467028" w:rsidRPr="00467028">
              <w:rPr>
                <w:rFonts w:ascii="Arial" w:hAnsi="Arial" w:cs="Arial"/>
                <w:color w:val="000000" w:themeColor="text1"/>
                <w:sz w:val="20"/>
                <w:szCs w:val="20"/>
              </w:rPr>
              <w:t>Subdirección de Calidad del Aire, Auditiva y Visual.</w:t>
            </w:r>
          </w:p>
        </w:tc>
      </w:tr>
      <w:tr w:rsidR="00E53249" w:rsidRPr="00DE5D93" w14:paraId="1BB2B54B" w14:textId="77777777" w:rsidTr="00916FFB">
        <w:trPr>
          <w:trHeight w:val="55"/>
        </w:trPr>
        <w:tc>
          <w:tcPr>
            <w:tcW w:w="9923" w:type="dxa"/>
            <w:gridSpan w:val="5"/>
            <w:tcBorders>
              <w:top w:val="single" w:sz="4" w:space="0" w:color="auto"/>
              <w:bottom w:val="single" w:sz="4" w:space="0" w:color="auto"/>
            </w:tcBorders>
            <w:shd w:val="clear" w:color="auto" w:fill="D9D9D9" w:themeFill="background1" w:themeFillShade="D9"/>
            <w:vAlign w:val="center"/>
          </w:tcPr>
          <w:p w14:paraId="4487757A" w14:textId="77777777" w:rsidR="00E53249" w:rsidRPr="00DE5D93" w:rsidRDefault="00E53249" w:rsidP="00E53249">
            <w:pPr>
              <w:pStyle w:val="Encabezado"/>
              <w:ind w:left="352" w:right="384" w:hanging="318"/>
              <w:jc w:val="both"/>
              <w:rPr>
                <w:rFonts w:ascii="Arial" w:hAnsi="Arial" w:cs="Arial"/>
                <w:b/>
                <w:bCs/>
                <w:sz w:val="20"/>
                <w:szCs w:val="20"/>
              </w:rPr>
            </w:pPr>
            <w:r w:rsidRPr="00DE5D93">
              <w:rPr>
                <w:rFonts w:ascii="Arial" w:hAnsi="Arial" w:cs="Arial"/>
                <w:b/>
                <w:bCs/>
                <w:sz w:val="20"/>
                <w:szCs w:val="20"/>
              </w:rPr>
              <w:t>GARANTÍAS</w:t>
            </w:r>
          </w:p>
        </w:tc>
      </w:tr>
      <w:tr w:rsidR="00E53249" w:rsidRPr="00DE5D93" w14:paraId="4889180D" w14:textId="77777777" w:rsidTr="00916FFB">
        <w:trPr>
          <w:trHeight w:val="55"/>
        </w:trPr>
        <w:tc>
          <w:tcPr>
            <w:tcW w:w="9923" w:type="dxa"/>
            <w:gridSpan w:val="5"/>
            <w:tcBorders>
              <w:top w:val="single" w:sz="4" w:space="0" w:color="auto"/>
            </w:tcBorders>
            <w:shd w:val="clear" w:color="auto" w:fill="FFFFFF" w:themeFill="background1"/>
            <w:vAlign w:val="center"/>
          </w:tcPr>
          <w:p w14:paraId="31E1CE45" w14:textId="77777777" w:rsidR="00E53249" w:rsidRPr="008B335B" w:rsidRDefault="00E53249" w:rsidP="00E53249">
            <w:pPr>
              <w:pStyle w:val="Encabezado"/>
              <w:ind w:left="352" w:right="384" w:hanging="318"/>
              <w:jc w:val="both"/>
              <w:rPr>
                <w:rFonts w:ascii="Arial" w:hAnsi="Arial" w:cs="Arial"/>
                <w:color w:val="A6A6A6" w:themeColor="background1" w:themeShade="A6"/>
                <w:sz w:val="20"/>
                <w:szCs w:val="20"/>
              </w:rPr>
            </w:pPr>
          </w:p>
          <w:p w14:paraId="3EB3069B" w14:textId="172B29BE" w:rsidR="00E53249" w:rsidRPr="008B335B" w:rsidRDefault="00E53249" w:rsidP="00E53249">
            <w:pPr>
              <w:pStyle w:val="Encabezado"/>
              <w:ind w:right="384"/>
              <w:jc w:val="both"/>
              <w:rPr>
                <w:rFonts w:ascii="Arial" w:eastAsia="Arial" w:hAnsi="Arial" w:cs="Arial"/>
                <w:color w:val="A6A6A6" w:themeColor="background1" w:themeShade="A6"/>
                <w:sz w:val="20"/>
                <w:szCs w:val="20"/>
                <w:lang w:val="es-ES_tradnl"/>
              </w:rPr>
            </w:pPr>
            <w:r w:rsidRPr="008B335B">
              <w:rPr>
                <w:rFonts w:ascii="Arial" w:eastAsia="Arial" w:hAnsi="Arial" w:cs="Arial"/>
                <w:color w:val="A6A6A6" w:themeColor="background1" w:themeShade="A6"/>
                <w:sz w:val="20"/>
                <w:szCs w:val="20"/>
                <w:lang w:val="es-ES_tradnl"/>
              </w:rPr>
              <w:lastRenderedPageBreak/>
              <w:t xml:space="preserve">El contratista constituyó la Póliza de Seguro de Cumplimiento Entidad Estatal No. XXXX, Anexo XX. expedida por </w:t>
            </w:r>
            <w:r>
              <w:rPr>
                <w:rFonts w:ascii="Arial" w:eastAsia="Arial" w:hAnsi="Arial" w:cs="Arial"/>
                <w:color w:val="A6A6A6" w:themeColor="background1" w:themeShade="A6"/>
                <w:sz w:val="20"/>
                <w:szCs w:val="20"/>
                <w:lang w:val="es-ES_tradnl"/>
              </w:rPr>
              <w:t>(INCLUIR COMPAÑÍA ASEGURADORA)</w:t>
            </w:r>
            <w:r w:rsidRPr="008B335B">
              <w:rPr>
                <w:rFonts w:ascii="Arial" w:eastAsia="Arial" w:hAnsi="Arial" w:cs="Arial"/>
                <w:color w:val="A6A6A6" w:themeColor="background1" w:themeShade="A6"/>
                <w:sz w:val="20"/>
                <w:szCs w:val="20"/>
                <w:lang w:val="es-ES_tradnl"/>
              </w:rPr>
              <w:t>, de acuerdo con lo requerido en el contrato</w:t>
            </w:r>
            <w:r>
              <w:rPr>
                <w:rFonts w:ascii="Arial" w:eastAsia="Arial" w:hAnsi="Arial" w:cs="Arial"/>
                <w:color w:val="A6A6A6" w:themeColor="background1" w:themeShade="A6"/>
                <w:sz w:val="20"/>
                <w:szCs w:val="20"/>
                <w:lang w:val="es-ES_tradnl"/>
              </w:rPr>
              <w:t>/convenio</w:t>
            </w:r>
            <w:r w:rsidRPr="008B335B">
              <w:rPr>
                <w:rFonts w:ascii="Arial" w:eastAsia="Arial" w:hAnsi="Arial" w:cs="Arial"/>
                <w:color w:val="A6A6A6" w:themeColor="background1" w:themeShade="A6"/>
                <w:sz w:val="20"/>
                <w:szCs w:val="20"/>
                <w:lang w:val="es-ES_tradnl"/>
              </w:rPr>
              <w:t xml:space="preserve"> y en el Decreto 1082 de 2015.</w:t>
            </w:r>
          </w:p>
          <w:p w14:paraId="75114478" w14:textId="77777777" w:rsidR="00E53249" w:rsidRPr="008B335B" w:rsidRDefault="00E53249" w:rsidP="00E53249">
            <w:pPr>
              <w:pStyle w:val="Encabezado"/>
              <w:ind w:right="384"/>
              <w:jc w:val="both"/>
              <w:rPr>
                <w:rFonts w:ascii="Arial" w:eastAsia="Arial" w:hAnsi="Arial" w:cs="Arial"/>
                <w:color w:val="A6A6A6" w:themeColor="background1" w:themeShade="A6"/>
                <w:sz w:val="20"/>
                <w:szCs w:val="20"/>
                <w:lang w:val="es-ES_tradnl"/>
              </w:rPr>
            </w:pPr>
          </w:p>
          <w:p w14:paraId="327C9978" w14:textId="77777777" w:rsidR="00E53249" w:rsidRPr="008B335B" w:rsidRDefault="00E53249" w:rsidP="00E53249">
            <w:pPr>
              <w:pStyle w:val="Default"/>
              <w:ind w:right="384"/>
              <w:jc w:val="both"/>
              <w:rPr>
                <w:color w:val="A6A6A6" w:themeColor="background1" w:themeShade="A6"/>
                <w:sz w:val="20"/>
                <w:szCs w:val="20"/>
              </w:rPr>
            </w:pPr>
            <w:r w:rsidRPr="008B335B">
              <w:rPr>
                <w:color w:val="A6A6A6" w:themeColor="background1" w:themeShade="A6"/>
                <w:sz w:val="20"/>
                <w:szCs w:val="20"/>
              </w:rPr>
              <w:t xml:space="preserve">CUANDO NO APLIQUE DEJAR SOLAMENTE N/A </w:t>
            </w:r>
          </w:p>
          <w:p w14:paraId="71185D65" w14:textId="77777777" w:rsidR="00E53249" w:rsidRPr="008B335B" w:rsidRDefault="00E53249" w:rsidP="00E53249">
            <w:pPr>
              <w:pStyle w:val="Encabezado"/>
              <w:ind w:right="384"/>
              <w:jc w:val="both"/>
              <w:rPr>
                <w:rFonts w:ascii="Arial" w:eastAsia="Arial" w:hAnsi="Arial" w:cs="Arial"/>
                <w:color w:val="A6A6A6" w:themeColor="background1" w:themeShade="A6"/>
                <w:sz w:val="20"/>
                <w:szCs w:val="20"/>
                <w:lang w:val="es-ES_tradnl"/>
              </w:rPr>
            </w:pPr>
          </w:p>
          <w:p w14:paraId="4EC3CC80" w14:textId="77777777" w:rsidR="00E53249" w:rsidRPr="008B335B" w:rsidRDefault="00E53249" w:rsidP="00E53249">
            <w:pPr>
              <w:pStyle w:val="Encabezado"/>
              <w:ind w:right="384"/>
              <w:jc w:val="both"/>
              <w:rPr>
                <w:rFonts w:ascii="Arial" w:hAnsi="Arial" w:cs="Arial"/>
                <w:color w:val="A6A6A6" w:themeColor="background1" w:themeShade="A6"/>
                <w:sz w:val="20"/>
                <w:szCs w:val="20"/>
              </w:rPr>
            </w:pPr>
          </w:p>
        </w:tc>
      </w:tr>
    </w:tbl>
    <w:p w14:paraId="4E6C847C" w14:textId="77777777" w:rsidR="001E7467" w:rsidRPr="00DE5D93" w:rsidRDefault="001E7467" w:rsidP="001E7467">
      <w:pPr>
        <w:pStyle w:val="Default"/>
        <w:ind w:left="218" w:right="384"/>
        <w:jc w:val="both"/>
        <w:rPr>
          <w:color w:val="222222"/>
          <w:sz w:val="22"/>
          <w:szCs w:val="20"/>
          <w:bdr w:val="none" w:sz="0" w:space="0" w:color="auto" w:frame="1"/>
        </w:rPr>
      </w:pPr>
    </w:p>
    <w:p w14:paraId="5010880C" w14:textId="5B9FDE1B" w:rsidR="001E7467" w:rsidRPr="00467028" w:rsidRDefault="001E7467" w:rsidP="001E7467">
      <w:pPr>
        <w:pStyle w:val="Default"/>
        <w:numPr>
          <w:ilvl w:val="0"/>
          <w:numId w:val="1"/>
        </w:numPr>
        <w:ind w:left="218" w:right="384"/>
        <w:jc w:val="both"/>
        <w:rPr>
          <w:rFonts w:eastAsia="Times New Roman"/>
          <w:bCs/>
          <w:color w:val="auto"/>
          <w:sz w:val="22"/>
          <w:szCs w:val="20"/>
        </w:rPr>
      </w:pPr>
      <w:r w:rsidRPr="00467028">
        <w:rPr>
          <w:color w:val="222222"/>
          <w:sz w:val="22"/>
          <w:szCs w:val="20"/>
          <w:bdr w:val="none" w:sz="0" w:space="0" w:color="auto" w:frame="1"/>
        </w:rPr>
        <w:t xml:space="preserve">Que </w:t>
      </w:r>
      <w:r w:rsidR="007D5D84" w:rsidRPr="00467028">
        <w:rPr>
          <w:color w:val="222222"/>
          <w:sz w:val="22"/>
          <w:szCs w:val="20"/>
          <w:bdr w:val="none" w:sz="0" w:space="0" w:color="auto" w:frame="1"/>
        </w:rPr>
        <w:t>la supervisión del contrato</w:t>
      </w:r>
      <w:r w:rsidR="007D5D84" w:rsidRPr="00467028">
        <w:rPr>
          <w:color w:val="222222"/>
          <w:sz w:val="22"/>
          <w:szCs w:val="20"/>
          <w:shd w:val="clear" w:color="auto" w:fill="FFFFFF"/>
        </w:rPr>
        <w:t xml:space="preserve"> </w:t>
      </w:r>
      <w:r w:rsidRPr="00467028">
        <w:rPr>
          <w:color w:val="000000" w:themeColor="text1"/>
          <w:sz w:val="22"/>
          <w:szCs w:val="20"/>
          <w:bdr w:val="none" w:sz="0" w:space="0" w:color="auto" w:frame="1"/>
        </w:rPr>
        <w:t xml:space="preserve">el </w:t>
      </w:r>
      <w:r w:rsidR="00467028" w:rsidRPr="00467028">
        <w:rPr>
          <w:color w:val="000000" w:themeColor="text1"/>
          <w:sz w:val="22"/>
          <w:szCs w:val="20"/>
          <w:bdr w:val="none" w:sz="0" w:space="0" w:color="auto" w:frame="1"/>
        </w:rPr>
        <w:t>5 de noviembre de 2024</w:t>
      </w:r>
      <w:r w:rsidRPr="00467028">
        <w:rPr>
          <w:color w:val="000000" w:themeColor="text1"/>
          <w:sz w:val="22"/>
          <w:szCs w:val="20"/>
          <w:bdr w:val="none" w:sz="0" w:space="0" w:color="auto" w:frame="1"/>
        </w:rPr>
        <w:t xml:space="preserve"> </w:t>
      </w:r>
      <w:r w:rsidRPr="00467028">
        <w:rPr>
          <w:color w:val="222222"/>
          <w:sz w:val="22"/>
          <w:szCs w:val="20"/>
          <w:bdr w:val="none" w:sz="0" w:space="0" w:color="auto" w:frame="1"/>
        </w:rPr>
        <w:t>suscribió con el CONTRATISTA el Acta de Recibo Final e Informe de Supervisión, el cual hace parte integral de esta acta,</w:t>
      </w:r>
      <w:r w:rsidR="002412A9" w:rsidRPr="00467028">
        <w:rPr>
          <w:color w:val="222222"/>
          <w:sz w:val="22"/>
          <w:szCs w:val="20"/>
          <w:bdr w:val="none" w:sz="0" w:space="0" w:color="auto" w:frame="1"/>
        </w:rPr>
        <w:t xml:space="preserve"> quien certifica de la ejecución idónea del contrato conforme los Informes de Actividades de Autorización y Pago (IAAP), que soportan la ejecución contractual, </w:t>
      </w:r>
      <w:r w:rsidRPr="00467028">
        <w:rPr>
          <w:color w:val="222222"/>
          <w:sz w:val="22"/>
          <w:szCs w:val="20"/>
          <w:bdr w:val="none" w:sz="0" w:space="0" w:color="auto" w:frame="1"/>
        </w:rPr>
        <w:t>avalado</w:t>
      </w:r>
      <w:r w:rsidR="002412A9" w:rsidRPr="00467028">
        <w:rPr>
          <w:color w:val="222222"/>
          <w:sz w:val="22"/>
          <w:szCs w:val="20"/>
          <w:bdr w:val="none" w:sz="0" w:space="0" w:color="auto" w:frame="1"/>
        </w:rPr>
        <w:t>s</w:t>
      </w:r>
      <w:r w:rsidRPr="00467028">
        <w:rPr>
          <w:color w:val="222222"/>
          <w:sz w:val="22"/>
          <w:szCs w:val="20"/>
          <w:bdr w:val="none" w:sz="0" w:space="0" w:color="auto" w:frame="1"/>
        </w:rPr>
        <w:t xml:space="preserve"> y aprobado por la supervisión en el </w:t>
      </w:r>
      <w:r w:rsidR="002412A9" w:rsidRPr="00467028">
        <w:rPr>
          <w:color w:val="222222"/>
          <w:sz w:val="22"/>
          <w:szCs w:val="20"/>
          <w:bdr w:val="none" w:sz="0" w:space="0" w:color="auto" w:frame="1"/>
        </w:rPr>
        <w:t xml:space="preserve">Sistema Electrónico para la Contratación Pública – </w:t>
      </w:r>
      <w:r w:rsidR="002412A9" w:rsidRPr="00467028">
        <w:rPr>
          <w:color w:val="000000" w:themeColor="text1"/>
          <w:sz w:val="22"/>
          <w:szCs w:val="20"/>
          <w:bdr w:val="none" w:sz="0" w:space="0" w:color="auto" w:frame="1"/>
        </w:rPr>
        <w:t>Portal SECOP II.</w:t>
      </w:r>
    </w:p>
    <w:p w14:paraId="1018FE49" w14:textId="77777777" w:rsidR="00467028" w:rsidRPr="00467028" w:rsidRDefault="00467028" w:rsidP="00467028">
      <w:pPr>
        <w:pStyle w:val="Default"/>
        <w:ind w:left="218" w:right="384"/>
        <w:jc w:val="both"/>
        <w:rPr>
          <w:rFonts w:eastAsia="Times New Roman"/>
          <w:bCs/>
          <w:color w:val="auto"/>
          <w:sz w:val="22"/>
          <w:szCs w:val="20"/>
        </w:rPr>
      </w:pPr>
    </w:p>
    <w:p w14:paraId="25400236" w14:textId="77777777" w:rsidR="001E7467" w:rsidRPr="00DE5D93" w:rsidRDefault="001E7467" w:rsidP="006E3490">
      <w:pPr>
        <w:pStyle w:val="Default"/>
        <w:numPr>
          <w:ilvl w:val="0"/>
          <w:numId w:val="1"/>
        </w:numPr>
        <w:ind w:left="218" w:right="-234" w:hanging="284"/>
        <w:jc w:val="both"/>
        <w:rPr>
          <w:rFonts w:eastAsia="Times New Roman"/>
          <w:bCs/>
          <w:color w:val="auto"/>
          <w:sz w:val="22"/>
          <w:szCs w:val="20"/>
        </w:rPr>
      </w:pPr>
      <w:r w:rsidRPr="00DE5D93">
        <w:rPr>
          <w:rFonts w:eastAsia="Times New Roman"/>
          <w:bCs/>
          <w:color w:val="auto"/>
          <w:sz w:val="22"/>
          <w:szCs w:val="20"/>
        </w:rPr>
        <w:t xml:space="preserve">Que la </w:t>
      </w:r>
      <w:r>
        <w:rPr>
          <w:rFonts w:eastAsia="Times New Roman"/>
          <w:bCs/>
          <w:color w:val="auto"/>
          <w:sz w:val="22"/>
          <w:szCs w:val="20"/>
        </w:rPr>
        <w:t>s</w:t>
      </w:r>
      <w:r w:rsidRPr="00DE5D93">
        <w:rPr>
          <w:rFonts w:eastAsia="Times New Roman"/>
          <w:bCs/>
          <w:color w:val="auto"/>
          <w:sz w:val="22"/>
          <w:szCs w:val="20"/>
        </w:rPr>
        <w:t xml:space="preserve">upervisión del contrato certifica con la firma del presente documento que verificó y constató que, durante la ejecución del contrato, </w:t>
      </w:r>
      <w:r w:rsidRPr="00DE5D93">
        <w:rPr>
          <w:rFonts w:eastAsia="Times New Roman"/>
          <w:b/>
          <w:bCs/>
          <w:color w:val="auto"/>
          <w:sz w:val="22"/>
          <w:szCs w:val="20"/>
        </w:rPr>
        <w:t>EL CONTRATISTA</w:t>
      </w:r>
      <w:r w:rsidRPr="00DE5D93">
        <w:rPr>
          <w:rFonts w:eastAsia="Times New Roman"/>
          <w:bCs/>
          <w:color w:val="auto"/>
          <w:sz w:val="22"/>
          <w:szCs w:val="20"/>
        </w:rPr>
        <w:t xml:space="preserve"> acreditó el pago de sus obligaciones adquiridas, frente al Sistema Integral de Seguridad Social, de conformidad con el artículo 50 de la Ley 789 del 27 de diciembre de 2002, en concordancia con la Ley 828 del 10 de julio de 2003 y las demás normas complementarias.</w:t>
      </w:r>
    </w:p>
    <w:p w14:paraId="23A1A0E5" w14:textId="77777777" w:rsidR="001E7467" w:rsidRPr="00DE5D93" w:rsidRDefault="001E7467" w:rsidP="001E7467">
      <w:pPr>
        <w:pStyle w:val="Default"/>
        <w:ind w:left="218" w:right="384"/>
        <w:jc w:val="both"/>
        <w:rPr>
          <w:rFonts w:eastAsia="Times New Roman"/>
          <w:bCs/>
          <w:color w:val="auto"/>
          <w:sz w:val="22"/>
          <w:szCs w:val="20"/>
        </w:rPr>
      </w:pPr>
    </w:p>
    <w:p w14:paraId="0AA62B6A" w14:textId="3C2E5D8E" w:rsidR="001E7467" w:rsidRPr="00DE5D93" w:rsidRDefault="001E7467" w:rsidP="006E3490">
      <w:pPr>
        <w:pStyle w:val="Default"/>
        <w:numPr>
          <w:ilvl w:val="0"/>
          <w:numId w:val="1"/>
        </w:numPr>
        <w:ind w:left="218" w:right="-234" w:hanging="218"/>
        <w:jc w:val="both"/>
        <w:rPr>
          <w:rFonts w:eastAsia="Times New Roman"/>
          <w:bCs/>
          <w:color w:val="auto"/>
          <w:sz w:val="22"/>
          <w:szCs w:val="20"/>
        </w:rPr>
      </w:pPr>
      <w:r w:rsidRPr="00DE5D93">
        <w:rPr>
          <w:sz w:val="22"/>
          <w:szCs w:val="20"/>
        </w:rPr>
        <w:t xml:space="preserve">Que, como soporte para la presente liquidación, se anexa el reporte financiero BOGDATA, expedido por la Subdirección Financiera de la Entidad, correspondiente al registro presupuestal </w:t>
      </w:r>
      <w:r w:rsidR="007D3E02">
        <w:rPr>
          <w:sz w:val="22"/>
          <w:szCs w:val="20"/>
        </w:rPr>
        <w:t>3001082155 10012024</w:t>
      </w:r>
      <w:r w:rsidR="007D3E02">
        <w:rPr>
          <w:color w:val="A6A6A6" w:themeColor="background1" w:themeShade="A6"/>
          <w:sz w:val="22"/>
          <w:szCs w:val="20"/>
        </w:rPr>
        <w:t xml:space="preserve"> </w:t>
      </w:r>
      <w:r w:rsidR="007D3E02" w:rsidRPr="007D3E02">
        <w:rPr>
          <w:color w:val="000000" w:themeColor="text1"/>
          <w:sz w:val="22"/>
          <w:szCs w:val="20"/>
        </w:rPr>
        <w:t xml:space="preserve">P6445419 OP 90334 </w:t>
      </w:r>
      <w:r w:rsidRPr="00DE5D93">
        <w:rPr>
          <w:sz w:val="22"/>
          <w:szCs w:val="20"/>
        </w:rPr>
        <w:t xml:space="preserve">donde se plasma el estado y los pagos realizados al </w:t>
      </w:r>
      <w:r w:rsidRPr="00DE5D93">
        <w:rPr>
          <w:b/>
          <w:bCs/>
          <w:sz w:val="22"/>
          <w:szCs w:val="20"/>
        </w:rPr>
        <w:t>CONTRATISTA</w:t>
      </w:r>
      <w:r w:rsidRPr="00DE5D93">
        <w:rPr>
          <w:sz w:val="22"/>
          <w:szCs w:val="20"/>
        </w:rPr>
        <w:t>.</w:t>
      </w:r>
    </w:p>
    <w:p w14:paraId="23DC3A28" w14:textId="77777777" w:rsidR="001E7467" w:rsidRPr="00DE5D93" w:rsidRDefault="001E7467" w:rsidP="006E3490">
      <w:pPr>
        <w:pStyle w:val="Prrafodelista"/>
        <w:ind w:left="218" w:right="-234"/>
        <w:rPr>
          <w:rFonts w:ascii="Arial" w:eastAsia="Times New Roman" w:hAnsi="Arial" w:cs="Arial"/>
          <w:bCs/>
          <w:szCs w:val="20"/>
        </w:rPr>
      </w:pPr>
    </w:p>
    <w:p w14:paraId="52AFD04B" w14:textId="63E9AAE7" w:rsidR="001E7467" w:rsidRDefault="001E7467" w:rsidP="006E3490">
      <w:pPr>
        <w:pStyle w:val="Default"/>
        <w:numPr>
          <w:ilvl w:val="0"/>
          <w:numId w:val="1"/>
        </w:numPr>
        <w:ind w:left="218" w:right="-234" w:hanging="218"/>
        <w:jc w:val="both"/>
        <w:rPr>
          <w:rFonts w:eastAsia="Times New Roman"/>
          <w:bCs/>
          <w:color w:val="A6A6A6" w:themeColor="background1" w:themeShade="A6"/>
          <w:sz w:val="22"/>
          <w:szCs w:val="20"/>
        </w:rPr>
      </w:pPr>
      <w:r w:rsidRPr="00EF0661">
        <w:rPr>
          <w:rFonts w:eastAsia="Times New Roman"/>
          <w:bCs/>
          <w:color w:val="A6A6A6" w:themeColor="background1" w:themeShade="A6"/>
          <w:sz w:val="22"/>
          <w:szCs w:val="20"/>
        </w:rPr>
        <w:t>INCLUIR LAS CONSIDERACIONES PERTINENTES DURANTE LA EJECUCIÓN (EJEMPLO ACLARACIONES, JUSTIFICACIÓN DE SALDOS</w:t>
      </w:r>
      <w:r w:rsidR="00E16951">
        <w:rPr>
          <w:rFonts w:eastAsia="Times New Roman"/>
          <w:bCs/>
          <w:color w:val="A6A6A6" w:themeColor="background1" w:themeShade="A6"/>
          <w:sz w:val="22"/>
          <w:szCs w:val="20"/>
        </w:rPr>
        <w:t>, LAS CUALES DEBEN ESTAR EN EL ACTA DE RECIBO FINAL DE INFORME FINAL DE SUPERVISIÓN</w:t>
      </w:r>
      <w:r w:rsidRPr="00EF0661">
        <w:rPr>
          <w:rFonts w:eastAsia="Times New Roman"/>
          <w:bCs/>
          <w:color w:val="A6A6A6" w:themeColor="background1" w:themeShade="A6"/>
          <w:sz w:val="22"/>
          <w:szCs w:val="20"/>
        </w:rPr>
        <w:t>…)</w:t>
      </w:r>
    </w:p>
    <w:p w14:paraId="037CDC77" w14:textId="77777777" w:rsidR="00D87C55" w:rsidRDefault="00D87C55" w:rsidP="00D87C55">
      <w:pPr>
        <w:pStyle w:val="Prrafodelista"/>
        <w:rPr>
          <w:rFonts w:eastAsia="Times New Roman"/>
          <w:bCs/>
          <w:color w:val="A6A6A6" w:themeColor="background1" w:themeShade="A6"/>
          <w:szCs w:val="20"/>
        </w:rPr>
      </w:pPr>
    </w:p>
    <w:p w14:paraId="32EB2F28" w14:textId="2A167FB7" w:rsidR="00D87C55" w:rsidRPr="00EF0661" w:rsidRDefault="00D87C55" w:rsidP="006E3490">
      <w:pPr>
        <w:pStyle w:val="Default"/>
        <w:numPr>
          <w:ilvl w:val="0"/>
          <w:numId w:val="1"/>
        </w:numPr>
        <w:ind w:left="218" w:right="-234" w:hanging="218"/>
        <w:jc w:val="both"/>
        <w:rPr>
          <w:rFonts w:eastAsia="Times New Roman"/>
          <w:bCs/>
          <w:color w:val="A6A6A6" w:themeColor="background1" w:themeShade="A6"/>
          <w:sz w:val="22"/>
          <w:szCs w:val="20"/>
        </w:rPr>
      </w:pPr>
      <w:r>
        <w:rPr>
          <w:rFonts w:eastAsia="Times New Roman"/>
          <w:bCs/>
          <w:color w:val="A6A6A6" w:themeColor="background1" w:themeShade="A6"/>
          <w:sz w:val="22"/>
          <w:szCs w:val="20"/>
        </w:rPr>
        <w:t>(EN CASO DE CONTRATOS DE OBRA INCLUIR ANTICIPOS, RENDIMIENTOS FINANCIEROS CONSIGNADOS, LIQUIDACIÓN DE LA CUENTA DE ANTICIPO) JUNTO CON LOS RECIBOS DE CONSIGNACIÓN A TESORERÍA DISTRITAL</w:t>
      </w:r>
    </w:p>
    <w:p w14:paraId="49FA1AD8" w14:textId="77777777" w:rsidR="001E7467" w:rsidRPr="007D3E02" w:rsidRDefault="001E7467" w:rsidP="007D3E02">
      <w:pPr>
        <w:ind w:right="-234"/>
        <w:rPr>
          <w:rFonts w:ascii="Arial" w:hAnsi="Arial" w:cs="Arial"/>
          <w:szCs w:val="20"/>
        </w:rPr>
      </w:pPr>
    </w:p>
    <w:p w14:paraId="1AE4BF84" w14:textId="37D8D116" w:rsidR="001E7467" w:rsidRPr="004E0E00" w:rsidRDefault="001E7467" w:rsidP="006E3490">
      <w:pPr>
        <w:pStyle w:val="Default"/>
        <w:numPr>
          <w:ilvl w:val="0"/>
          <w:numId w:val="1"/>
        </w:numPr>
        <w:ind w:left="218" w:right="-234" w:hanging="218"/>
        <w:jc w:val="both"/>
        <w:rPr>
          <w:rFonts w:eastAsia="Times New Roman"/>
          <w:bCs/>
          <w:color w:val="auto"/>
          <w:sz w:val="22"/>
          <w:szCs w:val="20"/>
        </w:rPr>
      </w:pPr>
      <w:r w:rsidRPr="00D87C55">
        <w:rPr>
          <w:sz w:val="22"/>
          <w:szCs w:val="20"/>
          <w:lang w:val="es-ES"/>
        </w:rPr>
        <w:t xml:space="preserve">Que hacen parte integral de esta acta, el Acta de Recibo Final e Informe de Supervisión, </w:t>
      </w:r>
      <w:r w:rsidR="00DE00B9" w:rsidRPr="00D87C55">
        <w:rPr>
          <w:color w:val="222222"/>
          <w:sz w:val="22"/>
          <w:szCs w:val="20"/>
          <w:bdr w:val="none" w:sz="0" w:space="0" w:color="auto" w:frame="1"/>
        </w:rPr>
        <w:t>Informes de Actividades de Autorización y Pago (IAAP)</w:t>
      </w:r>
      <w:r w:rsidRPr="00D87C55">
        <w:rPr>
          <w:sz w:val="22"/>
          <w:szCs w:val="20"/>
          <w:lang w:val="es-ES"/>
        </w:rPr>
        <w:t xml:space="preserve"> y los demás documentos que reposan en el expediente contractual, presentados por el Contratista, avalados por la Supervisión y aprobados en el </w:t>
      </w:r>
      <w:r w:rsidR="00D87C55" w:rsidRPr="00D87C55">
        <w:rPr>
          <w:color w:val="222222"/>
          <w:sz w:val="22"/>
          <w:szCs w:val="20"/>
          <w:bdr w:val="none" w:sz="0" w:space="0" w:color="auto" w:frame="1"/>
        </w:rPr>
        <w:t xml:space="preserve">Sistema Electrónico para la Contratación Pública – </w:t>
      </w:r>
      <w:r w:rsidR="007D3E02">
        <w:rPr>
          <w:color w:val="222222"/>
          <w:sz w:val="22"/>
          <w:szCs w:val="20"/>
          <w:bdr w:val="none" w:sz="0" w:space="0" w:color="auto" w:frame="1"/>
        </w:rPr>
        <w:t xml:space="preserve">Portal SECOP II, </w:t>
      </w:r>
      <w:r w:rsidRPr="00D87C55">
        <w:rPr>
          <w:sz w:val="22"/>
          <w:szCs w:val="20"/>
          <w:lang w:val="es-ES"/>
        </w:rPr>
        <w:t xml:space="preserve">allegados a la Subdirección Contractual de la Secretaría Distrital de Ambiente para realizar la presente liquidación. </w:t>
      </w:r>
    </w:p>
    <w:p w14:paraId="607B9AE4" w14:textId="77777777" w:rsidR="004E0E00" w:rsidRDefault="004E0E00" w:rsidP="004E0E00">
      <w:pPr>
        <w:pStyle w:val="Prrafodelista"/>
        <w:rPr>
          <w:rFonts w:eastAsia="Times New Roman"/>
          <w:bCs/>
          <w:szCs w:val="20"/>
        </w:rPr>
      </w:pPr>
    </w:p>
    <w:p w14:paraId="5132A1D1" w14:textId="77777777" w:rsidR="00201F81" w:rsidRDefault="004E0E00" w:rsidP="00A421C9">
      <w:pPr>
        <w:pStyle w:val="Default"/>
        <w:numPr>
          <w:ilvl w:val="0"/>
          <w:numId w:val="1"/>
        </w:numPr>
        <w:ind w:left="218" w:right="-234"/>
        <w:jc w:val="both"/>
        <w:rPr>
          <w:rFonts w:eastAsia="Times New Roman"/>
          <w:bCs/>
          <w:color w:val="auto"/>
          <w:sz w:val="22"/>
          <w:szCs w:val="20"/>
        </w:rPr>
      </w:pPr>
      <w:r>
        <w:rPr>
          <w:rFonts w:eastAsia="Times New Roman"/>
          <w:bCs/>
          <w:color w:val="auto"/>
          <w:sz w:val="22"/>
          <w:szCs w:val="20"/>
        </w:rPr>
        <w:lastRenderedPageBreak/>
        <w:t>Que e</w:t>
      </w:r>
      <w:r w:rsidRPr="004E0E00">
        <w:rPr>
          <w:rFonts w:eastAsia="Times New Roman"/>
          <w:bCs/>
          <w:color w:val="auto"/>
          <w:sz w:val="22"/>
          <w:szCs w:val="20"/>
        </w:rPr>
        <w:t>l Supervisor certifica con la suscripción de la presente acta de liquidación, que durante la ejecución del contrato no se presentaron incumplimientos, por parte del contratista que dieran lugar a la afectación de la Póliza única de Cumplimiento</w:t>
      </w:r>
      <w:r>
        <w:rPr>
          <w:rFonts w:eastAsia="Times New Roman"/>
          <w:bCs/>
          <w:color w:val="auto"/>
          <w:sz w:val="22"/>
          <w:szCs w:val="20"/>
        </w:rPr>
        <w:t xml:space="preserve">, </w:t>
      </w:r>
      <w:r w:rsidRPr="004E0E00">
        <w:rPr>
          <w:rFonts w:eastAsia="Times New Roman"/>
          <w:bCs/>
          <w:color w:val="auto"/>
          <w:sz w:val="22"/>
          <w:szCs w:val="20"/>
        </w:rPr>
        <w:t>expedida</w:t>
      </w:r>
      <w:r w:rsidR="00BF7BFA">
        <w:rPr>
          <w:rFonts w:eastAsia="Times New Roman"/>
          <w:bCs/>
          <w:color w:val="auto"/>
          <w:sz w:val="22"/>
          <w:szCs w:val="20"/>
        </w:rPr>
        <w:t xml:space="preserve"> de</w:t>
      </w:r>
      <w:r w:rsidRPr="004E0E00">
        <w:rPr>
          <w:rFonts w:eastAsia="Times New Roman"/>
          <w:bCs/>
          <w:color w:val="auto"/>
          <w:sz w:val="22"/>
          <w:szCs w:val="20"/>
        </w:rPr>
        <w:t xml:space="preserve"> acuerdo con lo requerido en el contrato y en el Decreto 1082 de 2015</w:t>
      </w:r>
      <w:r w:rsidR="0070310B">
        <w:rPr>
          <w:rFonts w:eastAsia="Times New Roman"/>
          <w:bCs/>
          <w:color w:val="auto"/>
          <w:sz w:val="22"/>
          <w:szCs w:val="20"/>
        </w:rPr>
        <w:t>.</w:t>
      </w:r>
    </w:p>
    <w:p w14:paraId="1E76B80D" w14:textId="77777777" w:rsidR="00201F81" w:rsidRDefault="00201F81" w:rsidP="00201F81">
      <w:pPr>
        <w:pStyle w:val="Prrafodelista"/>
        <w:rPr>
          <w:color w:val="AEAAAA" w:themeColor="background2" w:themeShade="BF"/>
          <w:szCs w:val="20"/>
          <w:bdr w:val="none" w:sz="0" w:space="0" w:color="auto" w:frame="1"/>
          <w:lang w:eastAsia="es-CO"/>
        </w:rPr>
      </w:pPr>
    </w:p>
    <w:p w14:paraId="4C722729" w14:textId="2976291C" w:rsidR="0024721E" w:rsidRPr="002C37C8" w:rsidRDefault="0024721E" w:rsidP="00201F81">
      <w:pPr>
        <w:pStyle w:val="Default"/>
        <w:numPr>
          <w:ilvl w:val="0"/>
          <w:numId w:val="1"/>
        </w:numPr>
        <w:ind w:left="218" w:right="-234"/>
        <w:jc w:val="both"/>
        <w:rPr>
          <w:rFonts w:eastAsia="Times New Roman"/>
          <w:bCs/>
          <w:color w:val="auto"/>
          <w:sz w:val="22"/>
          <w:szCs w:val="22"/>
        </w:rPr>
      </w:pPr>
      <w:r w:rsidRPr="002C37C8">
        <w:rPr>
          <w:color w:val="AEAAAA" w:themeColor="background2" w:themeShade="BF"/>
          <w:sz w:val="22"/>
          <w:szCs w:val="22"/>
          <w:bdr w:val="none" w:sz="0" w:space="0" w:color="auto" w:frame="1"/>
          <w:lang w:eastAsia="es-CO"/>
        </w:rPr>
        <w:t>INCLUIR CUANDO APLIQUE INCUMPLIMIENTO Y ELIMINAR EL NUMERAL ANTERIOR Que, la Secretaría Distrital de Ambiente mediante Resolución No. xxxxx, ejecutoriada el xxx, declaró incumplimiento parcial al contratista y se hizo efectiva la cláusula penal del contrato de prestación de servicios profesionales No. xxxx suscrito entre la Secretaría Distrital de Ambiente y (contratista), por la suma de xxxxx PESOS M/CTE ($xxxx), valor que fue cancelado por Seguros XXXX. mediante recibo No. XXX24 expedido por la Dirección Distrital de Tesorería, junto con sus INTERESES MORATORIOS por la suma de XXXXX PESOS MCTE ($ XXX para un total de XXX) a título de indemnización total y definitiva a favor de BOGOTA DC SECRETARIA DISTRITAL DE AMBIENTE.</w:t>
      </w:r>
    </w:p>
    <w:p w14:paraId="3906BF1F" w14:textId="77777777" w:rsidR="0024721E" w:rsidRPr="002C37C8" w:rsidRDefault="0024721E" w:rsidP="0024721E">
      <w:pPr>
        <w:pStyle w:val="Default"/>
        <w:ind w:left="218" w:right="-234"/>
        <w:jc w:val="both"/>
        <w:rPr>
          <w:rFonts w:eastAsia="Times New Roman"/>
          <w:bCs/>
          <w:color w:val="auto"/>
          <w:sz w:val="22"/>
          <w:szCs w:val="22"/>
        </w:rPr>
      </w:pPr>
    </w:p>
    <w:p w14:paraId="1BF60882" w14:textId="77777777" w:rsidR="0070310B" w:rsidRPr="002C37C8" w:rsidRDefault="0070310B" w:rsidP="0070310B">
      <w:pPr>
        <w:pStyle w:val="Prrafodelista"/>
        <w:rPr>
          <w:rFonts w:eastAsia="Times New Roman"/>
          <w:bCs/>
        </w:rPr>
      </w:pPr>
    </w:p>
    <w:p w14:paraId="42B7379F" w14:textId="2B7975E7" w:rsidR="001E7467" w:rsidRPr="002C37C8" w:rsidRDefault="001E7467" w:rsidP="0070310B">
      <w:pPr>
        <w:pStyle w:val="Default"/>
        <w:numPr>
          <w:ilvl w:val="0"/>
          <w:numId w:val="1"/>
        </w:numPr>
        <w:ind w:left="218" w:right="-234"/>
        <w:jc w:val="both"/>
        <w:rPr>
          <w:rFonts w:eastAsia="Times New Roman"/>
          <w:bCs/>
          <w:color w:val="auto"/>
          <w:sz w:val="22"/>
          <w:szCs w:val="22"/>
        </w:rPr>
      </w:pPr>
      <w:r w:rsidRPr="002C37C8">
        <w:rPr>
          <w:rFonts w:eastAsia="Times New Roman"/>
          <w:bCs/>
          <w:color w:val="auto"/>
          <w:sz w:val="22"/>
          <w:szCs w:val="22"/>
        </w:rPr>
        <w:t>Que, en</w:t>
      </w:r>
      <w:r w:rsidRPr="002C37C8">
        <w:rPr>
          <w:sz w:val="22"/>
          <w:szCs w:val="22"/>
        </w:rPr>
        <w:t xml:space="preserve"> este orden de ideas, las partes acuerdan las siguientes:</w:t>
      </w:r>
    </w:p>
    <w:p w14:paraId="09DD9AAB" w14:textId="77777777" w:rsidR="001E7467" w:rsidRPr="002C37C8" w:rsidRDefault="001E7467" w:rsidP="006E3490">
      <w:pPr>
        <w:pStyle w:val="Textoindependiente"/>
        <w:spacing w:before="10"/>
        <w:ind w:left="-142" w:right="-234"/>
        <w:jc w:val="center"/>
        <w:rPr>
          <w:rFonts w:ascii="Arial" w:hAnsi="Arial" w:cs="Arial"/>
          <w:color w:val="222222"/>
          <w:shd w:val="clear" w:color="auto" w:fill="FFFFFF"/>
        </w:rPr>
      </w:pPr>
    </w:p>
    <w:p w14:paraId="158345AD" w14:textId="77777777" w:rsidR="001E7467" w:rsidRPr="00005B6E" w:rsidRDefault="001E7467" w:rsidP="001E7467">
      <w:pPr>
        <w:pStyle w:val="Default"/>
        <w:ind w:left="-142" w:right="384"/>
        <w:jc w:val="center"/>
        <w:rPr>
          <w:b/>
          <w:bCs/>
          <w:sz w:val="22"/>
          <w:szCs w:val="22"/>
        </w:rPr>
      </w:pPr>
      <w:r w:rsidRPr="00005B6E">
        <w:rPr>
          <w:b/>
          <w:bCs/>
          <w:sz w:val="22"/>
          <w:szCs w:val="22"/>
        </w:rPr>
        <w:t>CLÁUSULAS</w:t>
      </w:r>
    </w:p>
    <w:p w14:paraId="6814B01F" w14:textId="77777777" w:rsidR="001E7467" w:rsidRPr="00005B6E" w:rsidRDefault="001E7467" w:rsidP="001E7467">
      <w:pPr>
        <w:pStyle w:val="Default"/>
        <w:ind w:left="-142" w:right="384"/>
        <w:jc w:val="center"/>
        <w:rPr>
          <w:rFonts w:eastAsia="Times New Roman"/>
          <w:b/>
          <w:color w:val="auto"/>
          <w:sz w:val="22"/>
          <w:szCs w:val="22"/>
        </w:rPr>
      </w:pPr>
    </w:p>
    <w:p w14:paraId="7CB590E4" w14:textId="6A7CB14B" w:rsidR="001E7467" w:rsidRPr="00DE5D93" w:rsidRDefault="001E7467" w:rsidP="001E7467">
      <w:pPr>
        <w:pStyle w:val="TableParagraph"/>
        <w:ind w:left="-142" w:right="384"/>
        <w:jc w:val="both"/>
        <w:rPr>
          <w:rFonts w:ascii="Arial" w:eastAsia="Calibri" w:hAnsi="Arial" w:cs="Arial"/>
          <w:color w:val="000000"/>
          <w:szCs w:val="20"/>
          <w:lang w:val="es-CO" w:eastAsia="es-CO"/>
        </w:rPr>
      </w:pPr>
      <w:r w:rsidRPr="00DE5D93">
        <w:rPr>
          <w:rFonts w:ascii="Arial" w:eastAsia="Calibri" w:hAnsi="Arial" w:cs="Arial"/>
          <w:b/>
          <w:bCs/>
          <w:color w:val="000000"/>
          <w:szCs w:val="20"/>
          <w:lang w:val="es-CO" w:eastAsia="es-CO"/>
        </w:rPr>
        <w:t>CLÁUSULA PRIMERA:</w:t>
      </w:r>
      <w:r w:rsidRPr="00DE5D93">
        <w:rPr>
          <w:rFonts w:ascii="Arial" w:eastAsia="Calibri" w:hAnsi="Arial" w:cs="Arial"/>
          <w:color w:val="000000"/>
          <w:szCs w:val="20"/>
          <w:lang w:val="es-CO" w:eastAsia="es-CO"/>
        </w:rPr>
        <w:t xml:space="preserve"> </w:t>
      </w:r>
      <w:r w:rsidRPr="00DE5D93">
        <w:rPr>
          <w:rFonts w:ascii="Arial" w:eastAsia="Calibri" w:hAnsi="Arial" w:cs="Arial"/>
          <w:b/>
          <w:bCs/>
          <w:color w:val="000000"/>
          <w:szCs w:val="20"/>
          <w:lang w:val="es-CO" w:eastAsia="es-CO"/>
        </w:rPr>
        <w:t>Liquidar</w:t>
      </w:r>
      <w:r w:rsidRPr="00DE5D93">
        <w:rPr>
          <w:rFonts w:ascii="Arial" w:eastAsia="Calibri" w:hAnsi="Arial" w:cs="Arial"/>
          <w:color w:val="000000"/>
          <w:szCs w:val="20"/>
          <w:lang w:val="es-CO" w:eastAsia="es-CO"/>
        </w:rPr>
        <w:t xml:space="preserve"> de común acuerdo </w:t>
      </w:r>
      <w:r w:rsidRPr="00DE5D93">
        <w:rPr>
          <w:rFonts w:ascii="Arial" w:eastAsia="Calibri" w:hAnsi="Arial" w:cs="Arial"/>
          <w:b/>
          <w:color w:val="000000"/>
          <w:szCs w:val="20"/>
          <w:lang w:val="es-CO" w:eastAsia="es-CO"/>
        </w:rPr>
        <w:t>EL CONTRATO</w:t>
      </w:r>
      <w:r w:rsidRPr="00DE5D93">
        <w:rPr>
          <w:rFonts w:ascii="Arial" w:eastAsia="Calibri" w:hAnsi="Arial" w:cs="Arial"/>
          <w:color w:val="000000"/>
          <w:szCs w:val="20"/>
          <w:lang w:val="es-CO" w:eastAsia="es-CO"/>
        </w:rPr>
        <w:t>, de conformidad con lo establecido en el artículo 60 de la Ley 80 de 1993, modificado por el artículo 217 del Decreto Ley 019 de 2012, el artículo 11 de la Ley 1150 de 2007, sus decretos reglamentarios, y la demás normativa vigente, aplicable al trámite de liquidación de contratos.</w:t>
      </w:r>
    </w:p>
    <w:p w14:paraId="5C846FCA" w14:textId="77777777" w:rsidR="001E7467" w:rsidRPr="00DE5D93" w:rsidRDefault="001E7467" w:rsidP="001E7467">
      <w:pPr>
        <w:pStyle w:val="Textoindependiente"/>
        <w:spacing w:before="100"/>
        <w:ind w:left="-142" w:right="384"/>
        <w:jc w:val="both"/>
        <w:rPr>
          <w:rFonts w:ascii="Arial" w:hAnsi="Arial" w:cs="Arial"/>
          <w:b/>
          <w:szCs w:val="20"/>
          <w:lang w:val="es-CO"/>
        </w:rPr>
      </w:pPr>
    </w:p>
    <w:p w14:paraId="5FC1870D" w14:textId="1F79F2C6" w:rsidR="001E7467" w:rsidRPr="00DE5D93" w:rsidRDefault="001E7467" w:rsidP="001E7467">
      <w:pPr>
        <w:pStyle w:val="Textoindependiente"/>
        <w:spacing w:before="100"/>
        <w:ind w:left="-142" w:right="384"/>
        <w:jc w:val="both"/>
        <w:rPr>
          <w:rFonts w:ascii="Arial" w:eastAsia="Times New Roman" w:hAnsi="Arial" w:cs="Arial"/>
          <w:szCs w:val="20"/>
          <w:lang w:val="es-CO"/>
        </w:rPr>
      </w:pPr>
      <w:r w:rsidRPr="00DE5D93">
        <w:rPr>
          <w:rFonts w:ascii="Arial" w:eastAsia="Calibri" w:hAnsi="Arial" w:cs="Arial"/>
          <w:b/>
          <w:bCs/>
          <w:color w:val="000000"/>
          <w:szCs w:val="20"/>
          <w:lang w:val="es-CO" w:eastAsia="es-CO"/>
        </w:rPr>
        <w:t xml:space="preserve">CLÁUSULA SEGUNDA: </w:t>
      </w:r>
      <w:r w:rsidRPr="00DE5D93">
        <w:rPr>
          <w:rFonts w:ascii="Arial" w:hAnsi="Arial" w:cs="Arial"/>
          <w:b/>
          <w:szCs w:val="20"/>
        </w:rPr>
        <w:t xml:space="preserve">ESTADO FINANCIERO DEL CONTRATO: </w:t>
      </w:r>
      <w:r w:rsidRPr="00DE5D93">
        <w:rPr>
          <w:rFonts w:ascii="Arial" w:eastAsia="Times New Roman" w:hAnsi="Arial" w:cs="Arial"/>
          <w:szCs w:val="20"/>
          <w:lang w:val="es-CO"/>
        </w:rPr>
        <w:t xml:space="preserve">Teniendo en cuenta el </w:t>
      </w:r>
      <w:r w:rsidRPr="00DE5D93">
        <w:rPr>
          <w:rFonts w:ascii="Arial" w:hAnsi="Arial" w:cs="Arial"/>
          <w:szCs w:val="20"/>
        </w:rPr>
        <w:t xml:space="preserve">Acta de Recibo Final e Informe de Supervisión, </w:t>
      </w:r>
      <w:r w:rsidR="002F77D2" w:rsidRPr="002412A9">
        <w:rPr>
          <w:color w:val="222222"/>
          <w:szCs w:val="20"/>
          <w:bdr w:val="none" w:sz="0" w:space="0" w:color="auto" w:frame="1"/>
        </w:rPr>
        <w:t>Informe</w:t>
      </w:r>
      <w:r w:rsidR="002F77D2">
        <w:rPr>
          <w:color w:val="222222"/>
          <w:szCs w:val="20"/>
          <w:bdr w:val="none" w:sz="0" w:space="0" w:color="auto" w:frame="1"/>
        </w:rPr>
        <w:t>(s)</w:t>
      </w:r>
      <w:r w:rsidR="002F77D2" w:rsidRPr="002412A9">
        <w:rPr>
          <w:color w:val="222222"/>
          <w:szCs w:val="20"/>
          <w:bdr w:val="none" w:sz="0" w:space="0" w:color="auto" w:frame="1"/>
        </w:rPr>
        <w:t xml:space="preserve"> de Actividades de Autorización y Pago (IAAP)</w:t>
      </w:r>
      <w:r w:rsidRPr="00DE5D93">
        <w:rPr>
          <w:rFonts w:ascii="Arial" w:eastAsia="Times New Roman" w:hAnsi="Arial" w:cs="Arial"/>
          <w:szCs w:val="20"/>
        </w:rPr>
        <w:t xml:space="preserve"> y los demás documentos que reposan en el expediente contractual, presentados por el Contratista, avalados por la Supervisión y aprobados en Sistema Electrónico de Contratación Pública </w:t>
      </w:r>
      <w:proofErr w:type="spellStart"/>
      <w:r w:rsidRPr="00DE5D93">
        <w:rPr>
          <w:rFonts w:ascii="Arial" w:eastAsia="Times New Roman" w:hAnsi="Arial" w:cs="Arial"/>
          <w:szCs w:val="20"/>
        </w:rPr>
        <w:t>Secop</w:t>
      </w:r>
      <w:proofErr w:type="spellEnd"/>
      <w:r w:rsidRPr="00DE5D93">
        <w:rPr>
          <w:rFonts w:ascii="Arial" w:eastAsia="Times New Roman" w:hAnsi="Arial" w:cs="Arial"/>
          <w:szCs w:val="20"/>
        </w:rPr>
        <w:t xml:space="preserve"> II, </w:t>
      </w:r>
      <w:r w:rsidRPr="00DE5D93">
        <w:rPr>
          <w:rFonts w:ascii="Arial" w:eastAsia="Times New Roman" w:hAnsi="Arial" w:cs="Arial"/>
          <w:szCs w:val="20"/>
          <w:lang w:val="es-CO"/>
        </w:rPr>
        <w:t>se presenta el estado financiero del contrato a liquidar</w:t>
      </w:r>
      <w:r>
        <w:rPr>
          <w:rFonts w:ascii="Arial" w:eastAsia="Times New Roman" w:hAnsi="Arial" w:cs="Arial"/>
          <w:szCs w:val="20"/>
          <w:lang w:val="es-CO"/>
        </w:rPr>
        <w:t>:</w:t>
      </w:r>
    </w:p>
    <w:p w14:paraId="1E66E26E" w14:textId="77777777" w:rsidR="001E7467" w:rsidRDefault="001E7467" w:rsidP="001E7467">
      <w:pPr>
        <w:pStyle w:val="Textoindependiente"/>
        <w:spacing w:before="1" w:line="240" w:lineRule="atLeast"/>
        <w:ind w:left="-142" w:right="384"/>
        <w:jc w:val="both"/>
        <w:outlineLvl w:val="0"/>
        <w:rPr>
          <w:rFonts w:ascii="Arial" w:hAnsi="Arial" w:cs="Arial"/>
          <w:color w:val="222222"/>
          <w:szCs w:val="20"/>
          <w:shd w:val="clear" w:color="auto" w:fill="FFFFFF"/>
        </w:rPr>
      </w:pPr>
    </w:p>
    <w:p w14:paraId="74B7F6A9" w14:textId="77777777" w:rsidR="006E3490" w:rsidRPr="00DE5D93" w:rsidRDefault="006E3490" w:rsidP="001E7467">
      <w:pPr>
        <w:pStyle w:val="Textoindependiente"/>
        <w:spacing w:before="1" w:line="240" w:lineRule="atLeast"/>
        <w:ind w:left="-142" w:right="384"/>
        <w:jc w:val="both"/>
        <w:outlineLvl w:val="0"/>
        <w:rPr>
          <w:rFonts w:ascii="Arial" w:hAnsi="Arial" w:cs="Arial"/>
          <w:color w:val="222222"/>
          <w:szCs w:val="20"/>
          <w:shd w:val="clear" w:color="auto" w:fill="FFFFFF"/>
        </w:rPr>
      </w:pPr>
    </w:p>
    <w:p w14:paraId="6EC1EC11" w14:textId="11CA226D" w:rsidR="00A56EA2" w:rsidRDefault="001E7467" w:rsidP="007D3E02">
      <w:pPr>
        <w:ind w:left="-142" w:right="384"/>
        <w:contextualSpacing/>
        <w:jc w:val="center"/>
        <w:rPr>
          <w:rFonts w:ascii="Arial" w:hAnsi="Arial" w:cs="Arial"/>
          <w:b/>
          <w:szCs w:val="20"/>
        </w:rPr>
      </w:pPr>
      <w:r w:rsidRPr="00DE5D93">
        <w:rPr>
          <w:rFonts w:ascii="Arial" w:hAnsi="Arial" w:cs="Arial"/>
          <w:b/>
          <w:szCs w:val="20"/>
        </w:rPr>
        <w:t>ESTADO FINANCIERO DEL CONTRATO</w:t>
      </w:r>
    </w:p>
    <w:p w14:paraId="46E09A35" w14:textId="77777777" w:rsidR="00320F2E" w:rsidRDefault="00320F2E" w:rsidP="001E7467">
      <w:pPr>
        <w:ind w:left="-142" w:right="384"/>
        <w:contextualSpacing/>
        <w:jc w:val="center"/>
        <w:rPr>
          <w:rFonts w:ascii="Arial" w:hAnsi="Arial" w:cs="Arial"/>
          <w:b/>
          <w:szCs w:val="20"/>
        </w:rPr>
      </w:pPr>
    </w:p>
    <w:p w14:paraId="0A1378E4" w14:textId="129776C8" w:rsidR="00320F2E" w:rsidRPr="00CA3245" w:rsidRDefault="00320F2E" w:rsidP="00320F2E">
      <w:pPr>
        <w:pStyle w:val="TableParagraph"/>
        <w:ind w:left="142" w:right="-234" w:hanging="142"/>
        <w:jc w:val="both"/>
        <w:rPr>
          <w:rFonts w:eastAsia="Times New Roman" w:cs="Arial"/>
          <w:b/>
          <w:bCs/>
          <w:color w:val="A6A6A6" w:themeColor="background1" w:themeShade="A6"/>
          <w:lang w:val="es-CO"/>
        </w:rPr>
      </w:pPr>
    </w:p>
    <w:tbl>
      <w:tblPr>
        <w:tblW w:w="520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1"/>
        <w:gridCol w:w="3969"/>
      </w:tblGrid>
      <w:tr w:rsidR="001E7467" w:rsidRPr="00DE5D93" w14:paraId="7B37FE87" w14:textId="77777777" w:rsidTr="00141AD4">
        <w:trPr>
          <w:trHeight w:val="281"/>
        </w:trPr>
        <w:tc>
          <w:tcPr>
            <w:tcW w:w="2971" w:type="pct"/>
          </w:tcPr>
          <w:p w14:paraId="10815EF8" w14:textId="77777777" w:rsidR="001E7467" w:rsidRPr="00DE5D93" w:rsidRDefault="001E7467" w:rsidP="000A61E8">
            <w:pPr>
              <w:ind w:right="384"/>
              <w:contextualSpacing/>
              <w:jc w:val="both"/>
              <w:rPr>
                <w:rFonts w:ascii="Arial" w:hAnsi="Arial" w:cs="Arial"/>
                <w:b/>
                <w:sz w:val="20"/>
                <w:szCs w:val="20"/>
              </w:rPr>
            </w:pPr>
            <w:r w:rsidRPr="00DE5D93">
              <w:rPr>
                <w:rFonts w:ascii="Arial" w:hAnsi="Arial" w:cs="Arial"/>
                <w:b/>
                <w:sz w:val="20"/>
                <w:szCs w:val="20"/>
              </w:rPr>
              <w:t>VALOR</w:t>
            </w:r>
            <w:r>
              <w:rPr>
                <w:rFonts w:ascii="Arial" w:hAnsi="Arial" w:cs="Arial"/>
                <w:b/>
                <w:sz w:val="20"/>
                <w:szCs w:val="20"/>
              </w:rPr>
              <w:t xml:space="preserve"> INICIAL</w:t>
            </w:r>
            <w:r w:rsidRPr="00DE5D93">
              <w:rPr>
                <w:rFonts w:ascii="Arial" w:hAnsi="Arial" w:cs="Arial"/>
                <w:b/>
                <w:sz w:val="20"/>
                <w:szCs w:val="20"/>
              </w:rPr>
              <w:t xml:space="preserve"> DEL CONTRATO</w:t>
            </w:r>
          </w:p>
        </w:tc>
        <w:tc>
          <w:tcPr>
            <w:tcW w:w="2029" w:type="pct"/>
          </w:tcPr>
          <w:p w14:paraId="4E24F781" w14:textId="475A2709" w:rsidR="001E7467" w:rsidRPr="00EF0661" w:rsidRDefault="007D3E02" w:rsidP="000A61E8">
            <w:pPr>
              <w:ind w:left="359"/>
              <w:contextualSpacing/>
              <w:jc w:val="right"/>
              <w:rPr>
                <w:rFonts w:ascii="Arial" w:hAnsi="Arial" w:cs="Arial"/>
                <w:color w:val="A6A6A6" w:themeColor="background1" w:themeShade="A6"/>
                <w:sz w:val="20"/>
                <w:szCs w:val="20"/>
              </w:rPr>
            </w:pPr>
            <w:r w:rsidRPr="007D3E02">
              <w:rPr>
                <w:rFonts w:ascii="Arial" w:hAnsi="Arial" w:cs="Arial"/>
                <w:color w:val="000000" w:themeColor="text1"/>
                <w:sz w:val="20"/>
                <w:szCs w:val="20"/>
              </w:rPr>
              <w:t>$59.633.280</w:t>
            </w:r>
          </w:p>
        </w:tc>
      </w:tr>
      <w:tr w:rsidR="001E7467" w:rsidRPr="00DE5D93" w14:paraId="1114847D" w14:textId="77777777" w:rsidTr="00141AD4">
        <w:trPr>
          <w:trHeight w:val="281"/>
        </w:trPr>
        <w:tc>
          <w:tcPr>
            <w:tcW w:w="2971" w:type="pct"/>
          </w:tcPr>
          <w:p w14:paraId="2E2C8C1C" w14:textId="77777777" w:rsidR="001E7467" w:rsidRPr="00DE5D93" w:rsidRDefault="001E7467" w:rsidP="000A61E8">
            <w:pPr>
              <w:ind w:right="384"/>
              <w:contextualSpacing/>
              <w:jc w:val="both"/>
              <w:rPr>
                <w:rFonts w:ascii="Arial" w:hAnsi="Arial" w:cs="Arial"/>
                <w:b/>
                <w:sz w:val="20"/>
                <w:szCs w:val="20"/>
              </w:rPr>
            </w:pPr>
            <w:r>
              <w:rPr>
                <w:rFonts w:ascii="Arial" w:hAnsi="Arial" w:cs="Arial"/>
                <w:b/>
                <w:sz w:val="20"/>
                <w:szCs w:val="20"/>
              </w:rPr>
              <w:t>ADICIÓN No. 1</w:t>
            </w:r>
          </w:p>
        </w:tc>
        <w:tc>
          <w:tcPr>
            <w:tcW w:w="2029" w:type="pct"/>
          </w:tcPr>
          <w:p w14:paraId="7E07ECCE" w14:textId="77777777" w:rsidR="001E7467" w:rsidRPr="00EF0661" w:rsidRDefault="001E7467" w:rsidP="000A61E8">
            <w:pPr>
              <w:ind w:left="359"/>
              <w:contextualSpacing/>
              <w:jc w:val="right"/>
              <w:rPr>
                <w:rFonts w:ascii="Arial" w:hAnsi="Arial" w:cs="Arial"/>
                <w:color w:val="A6A6A6" w:themeColor="background1" w:themeShade="A6"/>
                <w:sz w:val="20"/>
                <w:szCs w:val="20"/>
              </w:rPr>
            </w:pPr>
            <w:r w:rsidRPr="00EF0661">
              <w:rPr>
                <w:rFonts w:ascii="Arial" w:hAnsi="Arial" w:cs="Arial"/>
                <w:color w:val="A6A6A6" w:themeColor="background1" w:themeShade="A6"/>
                <w:sz w:val="20"/>
                <w:szCs w:val="20"/>
              </w:rPr>
              <w:t>$</w:t>
            </w:r>
            <w:proofErr w:type="spellStart"/>
            <w:r w:rsidRPr="00EF0661">
              <w:rPr>
                <w:rFonts w:ascii="Arial" w:hAnsi="Arial" w:cs="Arial"/>
                <w:color w:val="A6A6A6" w:themeColor="background1" w:themeShade="A6"/>
                <w:sz w:val="20"/>
                <w:szCs w:val="20"/>
              </w:rPr>
              <w:t>xxxxxx</w:t>
            </w:r>
            <w:proofErr w:type="spellEnd"/>
          </w:p>
        </w:tc>
      </w:tr>
      <w:tr w:rsidR="001E7467" w:rsidRPr="00DE5D93" w14:paraId="01C4998C" w14:textId="77777777" w:rsidTr="00141AD4">
        <w:trPr>
          <w:trHeight w:val="281"/>
        </w:trPr>
        <w:tc>
          <w:tcPr>
            <w:tcW w:w="2971" w:type="pct"/>
          </w:tcPr>
          <w:p w14:paraId="5B2B6761" w14:textId="77777777" w:rsidR="001E7467" w:rsidRPr="00DE5D93" w:rsidRDefault="001E7467" w:rsidP="000A61E8">
            <w:pPr>
              <w:ind w:right="384"/>
              <w:contextualSpacing/>
              <w:jc w:val="both"/>
              <w:rPr>
                <w:rFonts w:ascii="Arial" w:hAnsi="Arial" w:cs="Arial"/>
                <w:b/>
                <w:sz w:val="20"/>
                <w:szCs w:val="20"/>
              </w:rPr>
            </w:pPr>
            <w:r>
              <w:rPr>
                <w:rFonts w:ascii="Arial" w:hAnsi="Arial" w:cs="Arial"/>
                <w:b/>
                <w:sz w:val="20"/>
                <w:szCs w:val="20"/>
              </w:rPr>
              <w:t>ADICIÓN No. 2</w:t>
            </w:r>
          </w:p>
        </w:tc>
        <w:tc>
          <w:tcPr>
            <w:tcW w:w="2029" w:type="pct"/>
          </w:tcPr>
          <w:p w14:paraId="2B29E861" w14:textId="77777777" w:rsidR="001E7467" w:rsidRPr="00EF0661" w:rsidRDefault="001E7467" w:rsidP="000A61E8">
            <w:pPr>
              <w:ind w:left="359"/>
              <w:contextualSpacing/>
              <w:jc w:val="right"/>
              <w:rPr>
                <w:rFonts w:ascii="Arial" w:hAnsi="Arial" w:cs="Arial"/>
                <w:color w:val="A6A6A6" w:themeColor="background1" w:themeShade="A6"/>
                <w:sz w:val="20"/>
                <w:szCs w:val="20"/>
              </w:rPr>
            </w:pPr>
            <w:r w:rsidRPr="00EF0661">
              <w:rPr>
                <w:rFonts w:ascii="Arial" w:hAnsi="Arial" w:cs="Arial"/>
                <w:color w:val="A6A6A6" w:themeColor="background1" w:themeShade="A6"/>
                <w:sz w:val="20"/>
                <w:szCs w:val="20"/>
              </w:rPr>
              <w:t>$</w:t>
            </w:r>
            <w:proofErr w:type="spellStart"/>
            <w:r w:rsidRPr="00EF0661">
              <w:rPr>
                <w:rFonts w:ascii="Arial" w:hAnsi="Arial" w:cs="Arial"/>
                <w:color w:val="A6A6A6" w:themeColor="background1" w:themeShade="A6"/>
                <w:sz w:val="20"/>
                <w:szCs w:val="20"/>
              </w:rPr>
              <w:t>xxxxxx</w:t>
            </w:r>
            <w:proofErr w:type="spellEnd"/>
          </w:p>
        </w:tc>
      </w:tr>
      <w:tr w:rsidR="001E7467" w:rsidRPr="00DE5D93" w14:paraId="7266FA8B" w14:textId="77777777" w:rsidTr="00141AD4">
        <w:trPr>
          <w:trHeight w:val="281"/>
        </w:trPr>
        <w:tc>
          <w:tcPr>
            <w:tcW w:w="2971" w:type="pct"/>
          </w:tcPr>
          <w:p w14:paraId="6E434E32" w14:textId="77777777" w:rsidR="001E7467" w:rsidRPr="00DE5D93" w:rsidRDefault="001E7467" w:rsidP="000A61E8">
            <w:pPr>
              <w:ind w:right="384"/>
              <w:contextualSpacing/>
              <w:jc w:val="both"/>
              <w:rPr>
                <w:rFonts w:ascii="Arial" w:hAnsi="Arial" w:cs="Arial"/>
                <w:b/>
                <w:sz w:val="20"/>
                <w:szCs w:val="20"/>
              </w:rPr>
            </w:pPr>
            <w:r>
              <w:rPr>
                <w:rFonts w:ascii="Arial" w:hAnsi="Arial" w:cs="Arial"/>
                <w:b/>
                <w:sz w:val="20"/>
                <w:szCs w:val="20"/>
              </w:rPr>
              <w:t>VALOR TOTAL DEL CONTRATO</w:t>
            </w:r>
          </w:p>
        </w:tc>
        <w:tc>
          <w:tcPr>
            <w:tcW w:w="2029" w:type="pct"/>
          </w:tcPr>
          <w:p w14:paraId="271BD92A" w14:textId="1F7E34C4" w:rsidR="001E7467" w:rsidRPr="00EF0661" w:rsidRDefault="007D3E02" w:rsidP="000A61E8">
            <w:pPr>
              <w:ind w:left="359"/>
              <w:contextualSpacing/>
              <w:jc w:val="right"/>
              <w:rPr>
                <w:rFonts w:ascii="Arial" w:hAnsi="Arial" w:cs="Arial"/>
                <w:color w:val="A6A6A6" w:themeColor="background1" w:themeShade="A6"/>
                <w:sz w:val="20"/>
                <w:szCs w:val="20"/>
              </w:rPr>
            </w:pPr>
            <w:r w:rsidRPr="007D3E02">
              <w:rPr>
                <w:rFonts w:ascii="Arial" w:hAnsi="Arial" w:cs="Arial"/>
                <w:color w:val="000000" w:themeColor="text1"/>
                <w:sz w:val="20"/>
                <w:szCs w:val="20"/>
              </w:rPr>
              <w:t>$59.633.280</w:t>
            </w:r>
          </w:p>
        </w:tc>
      </w:tr>
      <w:tr w:rsidR="001E7467" w:rsidRPr="00DE5D93" w14:paraId="67F88761" w14:textId="77777777" w:rsidTr="00141AD4">
        <w:trPr>
          <w:trHeight w:val="281"/>
        </w:trPr>
        <w:tc>
          <w:tcPr>
            <w:tcW w:w="2971" w:type="pct"/>
          </w:tcPr>
          <w:p w14:paraId="73A6A1FA" w14:textId="77777777" w:rsidR="001E7467" w:rsidRPr="00DE5D93" w:rsidRDefault="001E7467" w:rsidP="000A61E8">
            <w:pPr>
              <w:ind w:right="384"/>
              <w:contextualSpacing/>
              <w:jc w:val="both"/>
              <w:rPr>
                <w:rFonts w:ascii="Arial" w:hAnsi="Arial" w:cs="Arial"/>
                <w:b/>
                <w:sz w:val="20"/>
                <w:szCs w:val="20"/>
              </w:rPr>
            </w:pPr>
            <w:r w:rsidRPr="00DE5D93">
              <w:rPr>
                <w:rFonts w:ascii="Arial" w:hAnsi="Arial" w:cs="Arial"/>
                <w:b/>
                <w:sz w:val="20"/>
                <w:szCs w:val="20"/>
              </w:rPr>
              <w:t>VALOR PAGADO A</w:t>
            </w:r>
            <w:r>
              <w:rPr>
                <w:rFonts w:ascii="Arial" w:hAnsi="Arial" w:cs="Arial"/>
                <w:b/>
                <w:sz w:val="20"/>
                <w:szCs w:val="20"/>
              </w:rPr>
              <w:t>L</w:t>
            </w:r>
            <w:r w:rsidRPr="00DE5D93">
              <w:rPr>
                <w:rFonts w:ascii="Arial" w:hAnsi="Arial" w:cs="Arial"/>
                <w:sz w:val="20"/>
                <w:szCs w:val="20"/>
              </w:rPr>
              <w:t xml:space="preserve"> </w:t>
            </w:r>
            <w:r w:rsidRPr="00DE5D93">
              <w:rPr>
                <w:rFonts w:ascii="Arial" w:hAnsi="Arial" w:cs="Arial"/>
                <w:b/>
                <w:sz w:val="20"/>
                <w:szCs w:val="20"/>
              </w:rPr>
              <w:t>CONTRATISTA</w:t>
            </w:r>
          </w:p>
        </w:tc>
        <w:tc>
          <w:tcPr>
            <w:tcW w:w="2029" w:type="pct"/>
          </w:tcPr>
          <w:p w14:paraId="5AA0DAD8" w14:textId="6CD808E3" w:rsidR="001E7467" w:rsidRPr="00EF0661" w:rsidRDefault="007D3E02" w:rsidP="000A61E8">
            <w:pPr>
              <w:ind w:left="359"/>
              <w:contextualSpacing/>
              <w:jc w:val="right"/>
              <w:rPr>
                <w:rFonts w:ascii="Arial" w:hAnsi="Arial" w:cs="Arial"/>
                <w:b/>
                <w:bCs/>
                <w:color w:val="A6A6A6" w:themeColor="background1" w:themeShade="A6"/>
                <w:sz w:val="20"/>
                <w:szCs w:val="20"/>
              </w:rPr>
            </w:pPr>
            <w:r w:rsidRPr="007D3E02">
              <w:rPr>
                <w:rFonts w:ascii="Arial" w:hAnsi="Arial" w:cs="Arial"/>
                <w:color w:val="000000" w:themeColor="text1"/>
                <w:sz w:val="20"/>
                <w:szCs w:val="20"/>
              </w:rPr>
              <w:t>$59.633.280</w:t>
            </w:r>
          </w:p>
        </w:tc>
      </w:tr>
      <w:tr w:rsidR="001E7467" w:rsidRPr="00DE5D93" w14:paraId="43DB95D1" w14:textId="77777777" w:rsidTr="00141AD4">
        <w:trPr>
          <w:trHeight w:val="281"/>
        </w:trPr>
        <w:tc>
          <w:tcPr>
            <w:tcW w:w="2971" w:type="pct"/>
          </w:tcPr>
          <w:p w14:paraId="446E7831" w14:textId="77777777" w:rsidR="001E7467" w:rsidRPr="00DE5D93" w:rsidRDefault="001E7467" w:rsidP="000A61E8">
            <w:pPr>
              <w:ind w:right="384"/>
              <w:contextualSpacing/>
              <w:jc w:val="both"/>
              <w:rPr>
                <w:rFonts w:ascii="Arial" w:hAnsi="Arial" w:cs="Arial"/>
                <w:b/>
                <w:sz w:val="20"/>
                <w:szCs w:val="20"/>
              </w:rPr>
            </w:pPr>
            <w:r w:rsidRPr="00DE5D93">
              <w:rPr>
                <w:rFonts w:ascii="Arial" w:hAnsi="Arial" w:cs="Arial"/>
                <w:b/>
                <w:sz w:val="20"/>
                <w:szCs w:val="20"/>
              </w:rPr>
              <w:lastRenderedPageBreak/>
              <w:t>SALDO A FAVOR DE CONTRATISTA</w:t>
            </w:r>
          </w:p>
        </w:tc>
        <w:tc>
          <w:tcPr>
            <w:tcW w:w="2029" w:type="pct"/>
          </w:tcPr>
          <w:p w14:paraId="5D05D57A" w14:textId="1AA92FAA" w:rsidR="001E7467" w:rsidRPr="00EF0661" w:rsidRDefault="007D3E02" w:rsidP="000A61E8">
            <w:pPr>
              <w:ind w:left="359"/>
              <w:contextualSpacing/>
              <w:jc w:val="right"/>
              <w:rPr>
                <w:rFonts w:ascii="Arial" w:hAnsi="Arial" w:cs="Arial"/>
                <w:color w:val="A6A6A6" w:themeColor="background1" w:themeShade="A6"/>
                <w:sz w:val="20"/>
                <w:szCs w:val="20"/>
              </w:rPr>
            </w:pPr>
            <w:r w:rsidRPr="007D3E02">
              <w:rPr>
                <w:rFonts w:ascii="Arial" w:hAnsi="Arial" w:cs="Arial"/>
                <w:color w:val="000000" w:themeColor="text1"/>
                <w:sz w:val="20"/>
                <w:szCs w:val="20"/>
              </w:rPr>
              <w:t>$0.00</w:t>
            </w:r>
          </w:p>
        </w:tc>
      </w:tr>
      <w:tr w:rsidR="001E7467" w:rsidRPr="00DE5D93" w14:paraId="63F3D5E3" w14:textId="77777777" w:rsidTr="00141AD4">
        <w:trPr>
          <w:trHeight w:val="281"/>
        </w:trPr>
        <w:tc>
          <w:tcPr>
            <w:tcW w:w="2971" w:type="pct"/>
          </w:tcPr>
          <w:p w14:paraId="5A0F4D5D" w14:textId="77777777" w:rsidR="001E7467" w:rsidRPr="007E2708" w:rsidRDefault="001E7467" w:rsidP="000A61E8">
            <w:pPr>
              <w:ind w:right="384"/>
              <w:contextualSpacing/>
              <w:jc w:val="both"/>
              <w:rPr>
                <w:rFonts w:ascii="Arial" w:hAnsi="Arial" w:cs="Arial"/>
                <w:b/>
                <w:sz w:val="20"/>
                <w:szCs w:val="20"/>
              </w:rPr>
            </w:pPr>
            <w:r w:rsidRPr="007E2708">
              <w:rPr>
                <w:rFonts w:ascii="Arial" w:hAnsi="Arial" w:cs="Arial"/>
                <w:b/>
                <w:sz w:val="20"/>
                <w:szCs w:val="20"/>
              </w:rPr>
              <w:t xml:space="preserve">VALOR EJECUTADO POR EL CONTRATISTA </w:t>
            </w:r>
          </w:p>
        </w:tc>
        <w:tc>
          <w:tcPr>
            <w:tcW w:w="2029" w:type="pct"/>
          </w:tcPr>
          <w:p w14:paraId="1817CBD8" w14:textId="5DE0F5C1" w:rsidR="001E7467" w:rsidRPr="00EF0661" w:rsidRDefault="007D3E02" w:rsidP="000A61E8">
            <w:pPr>
              <w:ind w:left="359"/>
              <w:contextualSpacing/>
              <w:jc w:val="right"/>
              <w:rPr>
                <w:rFonts w:ascii="Arial" w:hAnsi="Arial" w:cs="Arial"/>
                <w:color w:val="A6A6A6" w:themeColor="background1" w:themeShade="A6"/>
                <w:sz w:val="20"/>
                <w:szCs w:val="20"/>
              </w:rPr>
            </w:pPr>
            <w:r w:rsidRPr="007D3E02">
              <w:rPr>
                <w:rFonts w:ascii="Arial" w:hAnsi="Arial" w:cs="Arial"/>
                <w:color w:val="000000" w:themeColor="text1"/>
                <w:sz w:val="20"/>
                <w:szCs w:val="20"/>
              </w:rPr>
              <w:t>$59.633.280</w:t>
            </w:r>
          </w:p>
        </w:tc>
      </w:tr>
      <w:tr w:rsidR="001E7467" w:rsidRPr="00DE5D93" w14:paraId="2E500DB6" w14:textId="77777777" w:rsidTr="00141AD4">
        <w:trPr>
          <w:trHeight w:val="292"/>
        </w:trPr>
        <w:tc>
          <w:tcPr>
            <w:tcW w:w="2971" w:type="pct"/>
          </w:tcPr>
          <w:p w14:paraId="1C615D0E" w14:textId="77777777" w:rsidR="001E7467" w:rsidRPr="007E2708" w:rsidRDefault="001E7467" w:rsidP="000A61E8">
            <w:pPr>
              <w:ind w:right="384"/>
              <w:contextualSpacing/>
              <w:jc w:val="both"/>
              <w:rPr>
                <w:rFonts w:ascii="Arial" w:hAnsi="Arial" w:cs="Arial"/>
                <w:b/>
                <w:sz w:val="20"/>
                <w:szCs w:val="20"/>
              </w:rPr>
            </w:pPr>
            <w:r w:rsidRPr="007E2708">
              <w:rPr>
                <w:rFonts w:ascii="Arial" w:hAnsi="Arial" w:cs="Arial"/>
                <w:b/>
                <w:sz w:val="20"/>
                <w:szCs w:val="20"/>
              </w:rPr>
              <w:t xml:space="preserve">SALDO A FAVOR DE LA SDA </w:t>
            </w:r>
          </w:p>
        </w:tc>
        <w:tc>
          <w:tcPr>
            <w:tcW w:w="2029" w:type="pct"/>
          </w:tcPr>
          <w:p w14:paraId="5E3B91AA" w14:textId="386DA332" w:rsidR="001E7467" w:rsidRPr="00EF0661" w:rsidRDefault="007D3E02" w:rsidP="000A61E8">
            <w:pPr>
              <w:ind w:left="359"/>
              <w:contextualSpacing/>
              <w:jc w:val="right"/>
              <w:rPr>
                <w:rFonts w:ascii="Arial" w:hAnsi="Arial" w:cs="Arial"/>
                <w:b/>
                <w:bCs/>
                <w:color w:val="A6A6A6" w:themeColor="background1" w:themeShade="A6"/>
                <w:sz w:val="20"/>
                <w:szCs w:val="20"/>
              </w:rPr>
            </w:pPr>
            <w:r w:rsidRPr="007D3E02">
              <w:rPr>
                <w:rFonts w:ascii="Arial" w:hAnsi="Arial" w:cs="Arial"/>
                <w:color w:val="000000" w:themeColor="text1"/>
                <w:sz w:val="20"/>
                <w:szCs w:val="20"/>
              </w:rPr>
              <w:t>$0.00</w:t>
            </w:r>
          </w:p>
        </w:tc>
      </w:tr>
    </w:tbl>
    <w:p w14:paraId="502AC89F" w14:textId="77777777" w:rsidR="001E7467" w:rsidRPr="00DE5D93" w:rsidRDefault="001E7467" w:rsidP="001E7467">
      <w:pPr>
        <w:spacing w:before="101" w:line="240" w:lineRule="atLeast"/>
        <w:ind w:left="-142" w:right="384"/>
        <w:jc w:val="both"/>
        <w:outlineLvl w:val="0"/>
        <w:rPr>
          <w:rFonts w:ascii="Arial" w:hAnsi="Arial" w:cs="Arial"/>
          <w:color w:val="222222"/>
          <w:szCs w:val="20"/>
          <w:shd w:val="clear" w:color="auto" w:fill="FFFFFF"/>
        </w:rPr>
      </w:pPr>
    </w:p>
    <w:p w14:paraId="145F5CDF" w14:textId="77777777" w:rsidR="001E7467" w:rsidRPr="00DE5D93" w:rsidRDefault="001E7467" w:rsidP="001E7467">
      <w:pPr>
        <w:ind w:left="-142" w:right="384"/>
        <w:contextualSpacing/>
        <w:rPr>
          <w:rFonts w:ascii="Arial" w:hAnsi="Arial" w:cs="Arial"/>
          <w:b/>
          <w:bCs/>
          <w:color w:val="000000"/>
          <w:szCs w:val="20"/>
          <w:lang w:eastAsia="es-CO"/>
        </w:rPr>
      </w:pPr>
      <w:r w:rsidRPr="00DE5D93">
        <w:rPr>
          <w:rFonts w:ascii="Arial" w:hAnsi="Arial" w:cs="Arial"/>
          <w:b/>
          <w:bCs/>
          <w:color w:val="000000"/>
          <w:szCs w:val="20"/>
          <w:lang w:eastAsia="es-CO"/>
        </w:rPr>
        <w:t>CLÁUSULA TERCERA</w:t>
      </w:r>
      <w:r>
        <w:rPr>
          <w:rFonts w:ascii="Arial" w:hAnsi="Arial" w:cs="Arial"/>
          <w:b/>
          <w:bCs/>
          <w:color w:val="000000"/>
          <w:szCs w:val="20"/>
          <w:lang w:eastAsia="es-CO"/>
        </w:rPr>
        <w:t>.</w:t>
      </w:r>
      <w:r w:rsidRPr="00DE5D93">
        <w:rPr>
          <w:rFonts w:ascii="Arial" w:hAnsi="Arial" w:cs="Arial"/>
          <w:b/>
          <w:bCs/>
          <w:color w:val="000000"/>
          <w:szCs w:val="20"/>
          <w:lang w:eastAsia="es-CO"/>
        </w:rPr>
        <w:t xml:space="preserve"> TRÁMITE DE SALDOS</w:t>
      </w:r>
      <w:r>
        <w:rPr>
          <w:rFonts w:ascii="Arial" w:hAnsi="Arial" w:cs="Arial"/>
          <w:b/>
          <w:bCs/>
          <w:color w:val="000000"/>
          <w:szCs w:val="20"/>
          <w:lang w:eastAsia="es-CO"/>
        </w:rPr>
        <w:t>.</w:t>
      </w:r>
      <w:r w:rsidRPr="00DE5D93">
        <w:rPr>
          <w:rFonts w:ascii="Arial" w:hAnsi="Arial" w:cs="Arial"/>
          <w:b/>
          <w:bCs/>
          <w:color w:val="000000"/>
          <w:szCs w:val="20"/>
          <w:lang w:eastAsia="es-CO"/>
        </w:rPr>
        <w:t xml:space="preserve"> PAGO Y ANULACIÓN</w:t>
      </w:r>
      <w:r>
        <w:rPr>
          <w:rFonts w:ascii="Arial" w:hAnsi="Arial" w:cs="Arial"/>
          <w:b/>
          <w:bCs/>
          <w:color w:val="000000"/>
          <w:szCs w:val="20"/>
          <w:lang w:eastAsia="es-CO"/>
        </w:rPr>
        <w:t>:</w:t>
      </w:r>
    </w:p>
    <w:p w14:paraId="297A9A13" w14:textId="77777777" w:rsidR="001E7467" w:rsidRPr="00DE5D93" w:rsidRDefault="001E7467" w:rsidP="001E7467">
      <w:pPr>
        <w:ind w:left="-142" w:right="384"/>
        <w:contextualSpacing/>
        <w:jc w:val="center"/>
        <w:rPr>
          <w:rFonts w:ascii="Arial" w:hAnsi="Arial" w:cs="Arial"/>
          <w:bCs/>
          <w:szCs w:val="20"/>
        </w:rPr>
      </w:pPr>
    </w:p>
    <w:p w14:paraId="0B30E0FE" w14:textId="48A0AD24" w:rsidR="00F07AC7" w:rsidRPr="00F07AC7" w:rsidRDefault="001E7467" w:rsidP="00F07AC7">
      <w:pPr>
        <w:pStyle w:val="Prrafodelista"/>
        <w:widowControl/>
        <w:numPr>
          <w:ilvl w:val="0"/>
          <w:numId w:val="2"/>
        </w:numPr>
        <w:autoSpaceDE/>
        <w:autoSpaceDN/>
        <w:ind w:left="360" w:right="384"/>
        <w:contextualSpacing/>
        <w:jc w:val="both"/>
        <w:rPr>
          <w:rFonts w:ascii="Arial" w:hAnsi="Arial" w:cs="Arial"/>
          <w:bCs/>
          <w:i/>
          <w:iCs/>
          <w:color w:val="A6A6A6" w:themeColor="background1" w:themeShade="A6"/>
          <w:szCs w:val="20"/>
        </w:rPr>
      </w:pPr>
      <w:r w:rsidRPr="0059244B">
        <w:rPr>
          <w:rFonts w:ascii="Arial" w:hAnsi="Arial" w:cs="Arial"/>
          <w:b/>
          <w:szCs w:val="20"/>
        </w:rPr>
        <w:t>PAGO A FAVOR DEL CONTRATISTA:</w:t>
      </w:r>
      <w:r w:rsidRPr="0059244B">
        <w:rPr>
          <w:rFonts w:ascii="Arial" w:hAnsi="Arial" w:cs="Arial"/>
          <w:bCs/>
          <w:szCs w:val="20"/>
        </w:rPr>
        <w:t xml:space="preserve"> </w:t>
      </w:r>
      <w:r w:rsidRPr="00EF0661">
        <w:rPr>
          <w:rFonts w:ascii="Arial" w:hAnsi="Arial" w:cs="Arial"/>
          <w:bCs/>
          <w:color w:val="A6A6A6" w:themeColor="background1" w:themeShade="A6"/>
          <w:szCs w:val="20"/>
        </w:rPr>
        <w:t xml:space="preserve">(JUSTIFICAR SI EXISTE SALDO A FAVOR DEL CONTRATISTA – VALOR EN LETRAS Y NÚMEROS – INDICAR A QUE </w:t>
      </w:r>
      <w:r w:rsidR="00BD2BDF">
        <w:rPr>
          <w:rFonts w:ascii="Arial" w:hAnsi="Arial" w:cs="Arial"/>
          <w:bCs/>
          <w:color w:val="A6A6A6" w:themeColor="background1" w:themeShade="A6"/>
          <w:szCs w:val="20"/>
        </w:rPr>
        <w:t xml:space="preserve">PERIODO </w:t>
      </w:r>
      <w:r w:rsidRPr="00EF0661">
        <w:rPr>
          <w:rFonts w:ascii="Arial" w:hAnsi="Arial" w:cs="Arial"/>
          <w:bCs/>
          <w:color w:val="A6A6A6" w:themeColor="background1" w:themeShade="A6"/>
          <w:szCs w:val="20"/>
        </w:rPr>
        <w:t>CORRESPONDE</w:t>
      </w:r>
      <w:r w:rsidR="00BD2BDF">
        <w:rPr>
          <w:rFonts w:ascii="Arial" w:hAnsi="Arial" w:cs="Arial"/>
          <w:bCs/>
          <w:color w:val="A6A6A6" w:themeColor="background1" w:themeShade="A6"/>
          <w:szCs w:val="20"/>
        </w:rPr>
        <w:t xml:space="preserve">, </w:t>
      </w:r>
      <w:r w:rsidR="00BD2BDF" w:rsidRPr="00EF0661">
        <w:rPr>
          <w:rFonts w:ascii="Arial" w:hAnsi="Arial" w:cs="Arial"/>
          <w:bCs/>
          <w:color w:val="A6A6A6" w:themeColor="background1" w:themeShade="A6"/>
          <w:szCs w:val="20"/>
        </w:rPr>
        <w:t xml:space="preserve">(INDICAR EL RP DEL CUAL SE VA A </w:t>
      </w:r>
      <w:r w:rsidR="00BD2BDF">
        <w:rPr>
          <w:rFonts w:ascii="Arial" w:hAnsi="Arial" w:cs="Arial"/>
          <w:bCs/>
          <w:color w:val="A6A6A6" w:themeColor="background1" w:themeShade="A6"/>
          <w:szCs w:val="20"/>
        </w:rPr>
        <w:t>PAGAR</w:t>
      </w:r>
      <w:r w:rsidRPr="00EF0661">
        <w:rPr>
          <w:rFonts w:ascii="Arial" w:hAnsi="Arial" w:cs="Arial"/>
          <w:bCs/>
          <w:color w:val="A6A6A6" w:themeColor="background1" w:themeShade="A6"/>
          <w:szCs w:val="20"/>
        </w:rPr>
        <w:t>).</w:t>
      </w:r>
      <w:r w:rsidR="00F07AC7">
        <w:rPr>
          <w:rFonts w:ascii="Arial" w:hAnsi="Arial" w:cs="Arial"/>
          <w:bCs/>
          <w:color w:val="A6A6A6" w:themeColor="background1" w:themeShade="A6"/>
          <w:szCs w:val="20"/>
        </w:rPr>
        <w:t xml:space="preserve"> EJ: </w:t>
      </w:r>
      <w:r w:rsidR="00785096" w:rsidRPr="00F07AC7">
        <w:rPr>
          <w:rFonts w:ascii="Arial" w:hAnsi="Arial" w:cs="Arial"/>
          <w:bCs/>
        </w:rPr>
        <w:t>Pagar al contratista, servicios prestados no cancelados durante el periodo comprendido entre el</w:t>
      </w:r>
      <w:r w:rsidR="00785096" w:rsidRPr="00F07AC7">
        <w:rPr>
          <w:rFonts w:ascii="Arial" w:eastAsia="Times New Roman" w:hAnsi="Arial" w:cs="Arial"/>
          <w:b/>
          <w:bCs/>
          <w:color w:val="000000"/>
          <w:lang w:eastAsia="es-CO"/>
        </w:rPr>
        <w:t xml:space="preserve"> </w:t>
      </w:r>
      <w:r w:rsidR="00785096" w:rsidRPr="00F07AC7">
        <w:rPr>
          <w:rFonts w:ascii="Arial" w:eastAsia="Times New Roman" w:hAnsi="Arial" w:cs="Arial"/>
          <w:b/>
          <w:bCs/>
          <w:color w:val="A6A6A6" w:themeColor="background1" w:themeShade="A6"/>
          <w:lang w:eastAsia="es-CO"/>
        </w:rPr>
        <w:t>(PERIODO DE QUE FECHA A QUE FECHA)</w:t>
      </w:r>
      <w:r w:rsidR="00785096" w:rsidRPr="00F07AC7">
        <w:rPr>
          <w:rFonts w:ascii="Arial" w:eastAsia="Times New Roman" w:hAnsi="Arial" w:cs="Arial"/>
          <w:color w:val="A6A6A6" w:themeColor="background1" w:themeShade="A6"/>
          <w:lang w:eastAsia="es-CO"/>
        </w:rPr>
        <w:t xml:space="preserve"> por la suma de </w:t>
      </w:r>
      <w:r w:rsidR="00785096" w:rsidRPr="00F07AC7">
        <w:rPr>
          <w:rFonts w:ascii="Arial" w:eastAsia="Times New Roman" w:hAnsi="Arial" w:cs="Arial"/>
          <w:b/>
          <w:bCs/>
          <w:color w:val="A6A6A6" w:themeColor="background1" w:themeShade="A6"/>
          <w:lang w:eastAsia="es-CO"/>
        </w:rPr>
        <w:t>(JUSTIFICAR SI EXISTE SALDO A FAVOR DEL CONTRATISTA – VALOR EN LETRAS Y NÚMEROS – INDICAR A QUE CORRESPONDE)</w:t>
      </w:r>
      <w:r w:rsidR="00785096" w:rsidRPr="00F07AC7">
        <w:rPr>
          <w:rFonts w:ascii="Arial" w:hAnsi="Arial" w:cs="Arial"/>
          <w:b/>
          <w:bCs/>
          <w:color w:val="A6A6A6" w:themeColor="background1" w:themeShade="A6"/>
        </w:rPr>
        <w:t xml:space="preserve">, </w:t>
      </w:r>
      <w:r w:rsidR="00785096" w:rsidRPr="00F07AC7">
        <w:rPr>
          <w:rFonts w:ascii="Arial" w:hAnsi="Arial" w:cs="Arial"/>
          <w:bCs/>
        </w:rPr>
        <w:t>los cuales se girarán previa programación del PAC.</w:t>
      </w:r>
    </w:p>
    <w:p w14:paraId="73E530C2" w14:textId="77777777" w:rsidR="00F07AC7" w:rsidRPr="00F07AC7" w:rsidRDefault="00F07AC7" w:rsidP="00F07AC7">
      <w:pPr>
        <w:pStyle w:val="Prrafodelista"/>
        <w:widowControl/>
        <w:autoSpaceDE/>
        <w:autoSpaceDN/>
        <w:ind w:left="360" w:right="384"/>
        <w:contextualSpacing/>
        <w:jc w:val="both"/>
        <w:rPr>
          <w:rFonts w:ascii="Arial" w:hAnsi="Arial" w:cs="Arial"/>
          <w:bCs/>
          <w:i/>
          <w:iCs/>
          <w:color w:val="A6A6A6" w:themeColor="background1" w:themeShade="A6"/>
          <w:szCs w:val="20"/>
        </w:rPr>
      </w:pPr>
    </w:p>
    <w:p w14:paraId="5DAC1223" w14:textId="25D634B3" w:rsidR="00F07AC7" w:rsidRPr="00F07AC7" w:rsidRDefault="00F07AC7" w:rsidP="00F07AC7">
      <w:pPr>
        <w:pStyle w:val="Prrafodelista"/>
        <w:widowControl/>
        <w:numPr>
          <w:ilvl w:val="0"/>
          <w:numId w:val="2"/>
        </w:numPr>
        <w:autoSpaceDE/>
        <w:autoSpaceDN/>
        <w:ind w:left="360" w:right="384"/>
        <w:contextualSpacing/>
        <w:jc w:val="both"/>
        <w:rPr>
          <w:rFonts w:ascii="Arial" w:hAnsi="Arial" w:cs="Arial"/>
          <w:bCs/>
          <w:i/>
          <w:iCs/>
          <w:color w:val="A6A6A6" w:themeColor="background1" w:themeShade="A6"/>
          <w:szCs w:val="20"/>
        </w:rPr>
      </w:pPr>
      <w:r w:rsidRPr="0059244B">
        <w:rPr>
          <w:rFonts w:ascii="Arial" w:hAnsi="Arial" w:cs="Arial"/>
          <w:b/>
          <w:szCs w:val="20"/>
        </w:rPr>
        <w:t>PAGO A FAVOR DEL CONTRATISTA:</w:t>
      </w:r>
      <w:r w:rsidRPr="0059244B">
        <w:rPr>
          <w:rFonts w:ascii="Arial" w:hAnsi="Arial" w:cs="Arial"/>
          <w:bCs/>
          <w:szCs w:val="20"/>
        </w:rPr>
        <w:t xml:space="preserve"> </w:t>
      </w:r>
      <w:r w:rsidRPr="007D3E02">
        <w:rPr>
          <w:rFonts w:ascii="Arial" w:hAnsi="Arial" w:cs="Arial"/>
          <w:bCs/>
          <w:i/>
          <w:iCs/>
          <w:color w:val="000000" w:themeColor="text1"/>
          <w:szCs w:val="20"/>
        </w:rPr>
        <w:t>No existe saldo a pagar a favor del contratista.</w:t>
      </w:r>
    </w:p>
    <w:p w14:paraId="42CAB8E8" w14:textId="77777777" w:rsidR="00F07AC7" w:rsidRPr="00F07AC7" w:rsidRDefault="00F07AC7" w:rsidP="00F07AC7">
      <w:pPr>
        <w:widowControl/>
        <w:autoSpaceDE/>
        <w:autoSpaceDN/>
        <w:ind w:right="384"/>
        <w:contextualSpacing/>
        <w:jc w:val="both"/>
        <w:rPr>
          <w:rFonts w:ascii="Arial" w:hAnsi="Arial" w:cs="Arial"/>
          <w:bCs/>
          <w:i/>
          <w:iCs/>
          <w:color w:val="A6A6A6" w:themeColor="background1" w:themeShade="A6"/>
          <w:szCs w:val="20"/>
        </w:rPr>
      </w:pPr>
    </w:p>
    <w:p w14:paraId="7419BDB4" w14:textId="77777777" w:rsidR="00785096" w:rsidRPr="007E2708" w:rsidRDefault="00785096" w:rsidP="006E3490">
      <w:pPr>
        <w:pStyle w:val="Prrafodelista"/>
        <w:widowControl/>
        <w:autoSpaceDE/>
        <w:autoSpaceDN/>
        <w:ind w:left="360" w:right="384"/>
        <w:contextualSpacing/>
        <w:jc w:val="both"/>
        <w:rPr>
          <w:rFonts w:ascii="Arial" w:hAnsi="Arial" w:cs="Arial"/>
          <w:bCs/>
          <w:i/>
          <w:iCs/>
          <w:szCs w:val="20"/>
        </w:rPr>
      </w:pPr>
    </w:p>
    <w:p w14:paraId="32C2EAB2" w14:textId="5287BB06" w:rsidR="00802F7F" w:rsidRDefault="001E7467" w:rsidP="00802F7F">
      <w:pPr>
        <w:pStyle w:val="Prrafodelista"/>
        <w:widowControl/>
        <w:numPr>
          <w:ilvl w:val="0"/>
          <w:numId w:val="2"/>
        </w:numPr>
        <w:autoSpaceDE/>
        <w:autoSpaceDN/>
        <w:ind w:left="360" w:right="384"/>
        <w:contextualSpacing/>
        <w:jc w:val="both"/>
        <w:rPr>
          <w:rFonts w:ascii="Arial" w:hAnsi="Arial" w:cs="Arial"/>
          <w:bCs/>
          <w:szCs w:val="20"/>
        </w:rPr>
      </w:pPr>
      <w:r w:rsidRPr="0059244B">
        <w:rPr>
          <w:rFonts w:ascii="Arial" w:hAnsi="Arial" w:cs="Arial"/>
          <w:b/>
          <w:szCs w:val="20"/>
        </w:rPr>
        <w:t xml:space="preserve">ANULACIÓN SALDO A FAVOR DE LA SDA: </w:t>
      </w:r>
      <w:r w:rsidRPr="0059244B">
        <w:rPr>
          <w:rFonts w:ascii="Arial" w:hAnsi="Arial" w:cs="Arial"/>
          <w:bCs/>
          <w:szCs w:val="20"/>
        </w:rPr>
        <w:t xml:space="preserve">La Subdirección Financiera anulará el valor de </w:t>
      </w:r>
      <w:r>
        <w:rPr>
          <w:rFonts w:ascii="Arial" w:hAnsi="Arial" w:cs="Arial"/>
          <w:bCs/>
          <w:szCs w:val="20"/>
        </w:rPr>
        <w:t>(</w:t>
      </w:r>
      <w:r w:rsidRPr="00EF0661">
        <w:rPr>
          <w:rFonts w:ascii="Arial" w:hAnsi="Arial" w:cs="Arial"/>
          <w:bCs/>
          <w:color w:val="A6A6A6" w:themeColor="background1" w:themeShade="A6"/>
          <w:szCs w:val="20"/>
        </w:rPr>
        <w:t>VALOR EN LETRAS Y NÚMEROS</w:t>
      </w:r>
      <w:r>
        <w:rPr>
          <w:rFonts w:ascii="Arial" w:hAnsi="Arial" w:cs="Arial"/>
          <w:bCs/>
          <w:szCs w:val="20"/>
        </w:rPr>
        <w:t>)</w:t>
      </w:r>
      <w:r w:rsidRPr="0059244B">
        <w:rPr>
          <w:rFonts w:ascii="Arial" w:hAnsi="Arial" w:cs="Arial"/>
          <w:bCs/>
          <w:szCs w:val="20"/>
        </w:rPr>
        <w:t xml:space="preserve"> a favor de la SDA del CRP No. </w:t>
      </w:r>
      <w:r w:rsidRPr="00EF0661">
        <w:rPr>
          <w:rFonts w:ascii="Arial" w:hAnsi="Arial" w:cs="Arial"/>
          <w:bCs/>
          <w:color w:val="A6A6A6" w:themeColor="background1" w:themeShade="A6"/>
          <w:szCs w:val="20"/>
        </w:rPr>
        <w:t>(INDICAR EL RP DEL CUAL SE VA A LIBERAR)</w:t>
      </w:r>
      <w:r w:rsidRPr="00EF0661">
        <w:rPr>
          <w:rFonts w:ascii="Arial" w:hAnsi="Arial" w:cs="Arial"/>
          <w:bCs/>
          <w:szCs w:val="20"/>
        </w:rPr>
        <w:t>,</w:t>
      </w:r>
      <w:r w:rsidRPr="007E2708">
        <w:rPr>
          <w:rFonts w:ascii="Arial" w:hAnsi="Arial" w:cs="Arial"/>
          <w:bCs/>
          <w:color w:val="FF0000"/>
          <w:szCs w:val="20"/>
        </w:rPr>
        <w:t xml:space="preserve"> </w:t>
      </w:r>
      <w:r w:rsidRPr="0059244B">
        <w:rPr>
          <w:rFonts w:ascii="Arial" w:hAnsi="Arial" w:cs="Arial"/>
          <w:bCs/>
          <w:szCs w:val="20"/>
        </w:rPr>
        <w:t>de conformidad con lo establecido en el Manual Operativo Presupuestal del Distrito Capital adoptado mediante la Resolución SDH No. 191 del 22 de septiembre de 2017.</w:t>
      </w:r>
    </w:p>
    <w:p w14:paraId="0FAAB219" w14:textId="77777777" w:rsidR="00802F7F" w:rsidRDefault="00802F7F" w:rsidP="00802F7F">
      <w:pPr>
        <w:pStyle w:val="Prrafodelista"/>
        <w:widowControl/>
        <w:autoSpaceDE/>
        <w:autoSpaceDN/>
        <w:ind w:left="360" w:right="384"/>
        <w:contextualSpacing/>
        <w:jc w:val="both"/>
        <w:rPr>
          <w:rFonts w:ascii="Arial" w:hAnsi="Arial" w:cs="Arial"/>
          <w:bCs/>
          <w:szCs w:val="20"/>
        </w:rPr>
      </w:pPr>
    </w:p>
    <w:p w14:paraId="025DAB46" w14:textId="4155DAC1" w:rsidR="00802F7F" w:rsidRPr="00802F7F" w:rsidRDefault="00802F7F" w:rsidP="00802F7F">
      <w:pPr>
        <w:pStyle w:val="Prrafodelista"/>
        <w:widowControl/>
        <w:numPr>
          <w:ilvl w:val="0"/>
          <w:numId w:val="2"/>
        </w:numPr>
        <w:autoSpaceDE/>
        <w:autoSpaceDN/>
        <w:ind w:left="360" w:right="384"/>
        <w:contextualSpacing/>
        <w:jc w:val="both"/>
        <w:rPr>
          <w:rFonts w:ascii="Arial" w:hAnsi="Arial" w:cs="Arial"/>
          <w:b/>
          <w:szCs w:val="20"/>
        </w:rPr>
      </w:pPr>
      <w:r w:rsidRPr="00802F7F">
        <w:rPr>
          <w:rFonts w:ascii="Arial" w:hAnsi="Arial" w:cs="Arial"/>
          <w:b/>
          <w:szCs w:val="20"/>
        </w:rPr>
        <w:t>ANULACIÓN SALDO A FAVOR DE LA SDA:</w:t>
      </w:r>
      <w:r>
        <w:rPr>
          <w:rFonts w:ascii="Arial" w:hAnsi="Arial" w:cs="Arial"/>
          <w:b/>
          <w:szCs w:val="20"/>
        </w:rPr>
        <w:t xml:space="preserve"> </w:t>
      </w:r>
      <w:r w:rsidRPr="007D3E02">
        <w:rPr>
          <w:rFonts w:ascii="Arial" w:hAnsi="Arial" w:cs="Arial"/>
          <w:bCs/>
          <w:i/>
          <w:iCs/>
          <w:color w:val="000000" w:themeColor="text1"/>
          <w:szCs w:val="20"/>
        </w:rPr>
        <w:t>No existe saldo a liberar a favor del contratista.</w:t>
      </w:r>
    </w:p>
    <w:p w14:paraId="73E6A67F" w14:textId="77777777" w:rsidR="001E7467" w:rsidRPr="00DE5D93" w:rsidRDefault="001E7467" w:rsidP="001E7467">
      <w:pPr>
        <w:ind w:left="-142" w:right="384"/>
        <w:jc w:val="both"/>
        <w:rPr>
          <w:rFonts w:ascii="Arial" w:hAnsi="Arial" w:cs="Arial"/>
          <w:b/>
          <w:bCs/>
          <w:color w:val="000000"/>
          <w:szCs w:val="20"/>
          <w:lang w:eastAsia="es-CO"/>
        </w:rPr>
      </w:pPr>
    </w:p>
    <w:p w14:paraId="728E5344" w14:textId="673ECE84" w:rsidR="001E7467" w:rsidRDefault="001E7467" w:rsidP="006E3490">
      <w:pPr>
        <w:ind w:left="-142" w:right="-234"/>
        <w:jc w:val="both"/>
        <w:rPr>
          <w:rFonts w:ascii="Arial" w:hAnsi="Arial" w:cs="Arial"/>
          <w:bCs/>
          <w:szCs w:val="20"/>
        </w:rPr>
      </w:pPr>
      <w:r w:rsidRPr="00DE5D93">
        <w:rPr>
          <w:rFonts w:ascii="Arial" w:hAnsi="Arial" w:cs="Arial"/>
          <w:b/>
          <w:bCs/>
          <w:color w:val="000000"/>
          <w:szCs w:val="20"/>
          <w:lang w:eastAsia="es-CO"/>
        </w:rPr>
        <w:t>CLÁUSULA CUARTA</w:t>
      </w:r>
      <w:r w:rsidRPr="00DE5D93">
        <w:rPr>
          <w:rFonts w:ascii="Arial" w:hAnsi="Arial" w:cs="Arial"/>
          <w:b/>
          <w:bCs/>
          <w:szCs w:val="20"/>
          <w:lang w:val="es-ES_tradnl"/>
        </w:rPr>
        <w:t xml:space="preserve">: </w:t>
      </w:r>
      <w:r w:rsidRPr="00DE5D93">
        <w:rPr>
          <w:rFonts w:ascii="Arial" w:hAnsi="Arial" w:cs="Arial"/>
          <w:szCs w:val="20"/>
        </w:rPr>
        <w:t xml:space="preserve">La liquidación efectuada y acordada mediante la presente acta, constituye el balance definitivo de la terminación del vínculo contractual y las partes manifiestan declararse a </w:t>
      </w:r>
      <w:r w:rsidRPr="00DE5D93">
        <w:rPr>
          <w:rFonts w:ascii="Arial" w:hAnsi="Arial" w:cs="Arial"/>
          <w:bCs/>
          <w:szCs w:val="20"/>
        </w:rPr>
        <w:t>paz y salvo por todo concepto derivado del precitado Contrato.</w:t>
      </w:r>
    </w:p>
    <w:p w14:paraId="6F85995C" w14:textId="77777777" w:rsidR="00A421C9" w:rsidRPr="00DE5D93" w:rsidRDefault="00A421C9" w:rsidP="006E3490">
      <w:pPr>
        <w:ind w:left="-142" w:right="-234"/>
        <w:jc w:val="both"/>
        <w:rPr>
          <w:rFonts w:ascii="Arial" w:hAnsi="Arial" w:cs="Arial"/>
          <w:bCs/>
          <w:szCs w:val="20"/>
        </w:rPr>
      </w:pPr>
    </w:p>
    <w:p w14:paraId="51FC5C7B" w14:textId="77777777" w:rsidR="001E7467" w:rsidRPr="00DE5D93" w:rsidRDefault="001E7467" w:rsidP="006E3490">
      <w:pPr>
        <w:ind w:left="-142" w:right="-234"/>
        <w:jc w:val="both"/>
        <w:rPr>
          <w:rFonts w:ascii="Arial" w:hAnsi="Arial" w:cs="Arial"/>
          <w:szCs w:val="20"/>
        </w:rPr>
      </w:pPr>
      <w:r w:rsidRPr="00DE5D93">
        <w:rPr>
          <w:rFonts w:ascii="Arial" w:hAnsi="Arial" w:cs="Arial"/>
          <w:b/>
          <w:bCs/>
          <w:color w:val="000000"/>
          <w:szCs w:val="20"/>
          <w:lang w:eastAsia="es-CO"/>
        </w:rPr>
        <w:t>CLÁUSULA QUINTA:</w:t>
      </w:r>
      <w:r w:rsidRPr="00DE5D93">
        <w:rPr>
          <w:rFonts w:ascii="Arial" w:hAnsi="Arial" w:cs="Arial"/>
          <w:b/>
          <w:szCs w:val="20"/>
          <w:lang w:val="es-ES_tradnl"/>
        </w:rPr>
        <w:t xml:space="preserve"> </w:t>
      </w:r>
      <w:r w:rsidRPr="00DE5D93">
        <w:rPr>
          <w:rFonts w:ascii="Arial" w:hAnsi="Arial" w:cs="Arial"/>
          <w:szCs w:val="20"/>
        </w:rPr>
        <w:t xml:space="preserve">Teniendo en cuenta que </w:t>
      </w:r>
      <w:r w:rsidRPr="00DE5D93">
        <w:rPr>
          <w:rFonts w:ascii="Arial" w:hAnsi="Arial" w:cs="Arial"/>
          <w:b/>
          <w:szCs w:val="20"/>
        </w:rPr>
        <w:t xml:space="preserve">EL CONTRATISTA </w:t>
      </w:r>
      <w:r w:rsidRPr="00DE5D93">
        <w:rPr>
          <w:rFonts w:ascii="Arial" w:hAnsi="Arial" w:cs="Arial"/>
          <w:szCs w:val="20"/>
        </w:rPr>
        <w:t>no presenta observación o reparo alguno a los términos de la presente acta, las partes renuncian a toda acción o reclamación posterior derivada o que tenga relación con el contrato que se liquida mediante el presente documento.</w:t>
      </w:r>
    </w:p>
    <w:p w14:paraId="5974BEA3" w14:textId="77777777" w:rsidR="001E7467" w:rsidRPr="00DE5D93" w:rsidRDefault="001E7467" w:rsidP="006E3490">
      <w:pPr>
        <w:ind w:left="-142" w:right="-234"/>
        <w:jc w:val="both"/>
        <w:rPr>
          <w:rFonts w:ascii="Arial" w:hAnsi="Arial" w:cs="Arial"/>
          <w:bCs/>
          <w:szCs w:val="20"/>
        </w:rPr>
      </w:pPr>
    </w:p>
    <w:p w14:paraId="6EC258E4" w14:textId="3211B39D" w:rsidR="001E7467" w:rsidRPr="00DE5D93" w:rsidRDefault="001E7467" w:rsidP="006E3490">
      <w:pPr>
        <w:ind w:left="-142" w:right="-234"/>
        <w:jc w:val="both"/>
        <w:rPr>
          <w:rFonts w:ascii="Arial" w:hAnsi="Arial" w:cs="Arial"/>
          <w:bCs/>
          <w:szCs w:val="20"/>
        </w:rPr>
      </w:pPr>
      <w:r w:rsidRPr="00DE5D93">
        <w:rPr>
          <w:rFonts w:ascii="Arial" w:hAnsi="Arial" w:cs="Arial"/>
          <w:b/>
          <w:bCs/>
          <w:color w:val="000000"/>
          <w:szCs w:val="20"/>
          <w:lang w:eastAsia="es-CO"/>
        </w:rPr>
        <w:t xml:space="preserve">CLÁUSULA SEXTA: </w:t>
      </w:r>
      <w:r w:rsidRPr="00DE5D93">
        <w:rPr>
          <w:rFonts w:ascii="Arial" w:hAnsi="Arial" w:cs="Arial"/>
          <w:bCs/>
          <w:szCs w:val="20"/>
        </w:rPr>
        <w:t>Remítase copia de la presente acta al supervisor del contrato para lo de su competencia</w:t>
      </w:r>
    </w:p>
    <w:p w14:paraId="30D90F53" w14:textId="77777777" w:rsidR="001E7467" w:rsidRPr="00DE5D93" w:rsidRDefault="001E7467" w:rsidP="006E3490">
      <w:pPr>
        <w:ind w:left="-142" w:right="-234"/>
        <w:jc w:val="both"/>
        <w:rPr>
          <w:rFonts w:ascii="Arial" w:hAnsi="Arial" w:cs="Arial"/>
          <w:b/>
          <w:bCs/>
          <w:color w:val="000000"/>
          <w:szCs w:val="20"/>
          <w:lang w:eastAsia="es-CO"/>
        </w:rPr>
      </w:pPr>
    </w:p>
    <w:p w14:paraId="0C534605" w14:textId="6B02D8A9" w:rsidR="00B77EDC" w:rsidRDefault="001E7467" w:rsidP="006E3490">
      <w:pPr>
        <w:ind w:left="-142" w:right="-234"/>
        <w:jc w:val="both"/>
        <w:rPr>
          <w:rFonts w:ascii="Arial" w:hAnsi="Arial" w:cs="Arial"/>
          <w:bCs/>
          <w:szCs w:val="20"/>
        </w:rPr>
      </w:pPr>
      <w:r w:rsidRPr="00DE5D93">
        <w:rPr>
          <w:rFonts w:ascii="Arial" w:hAnsi="Arial" w:cs="Arial"/>
          <w:b/>
          <w:bCs/>
          <w:color w:val="000000"/>
          <w:szCs w:val="20"/>
          <w:lang w:eastAsia="es-CO"/>
        </w:rPr>
        <w:t>CLÁUSULA SÉPTIMA:</w:t>
      </w:r>
      <w:r w:rsidRPr="00DE5D93">
        <w:rPr>
          <w:rFonts w:ascii="Arial" w:hAnsi="Arial" w:cs="Arial"/>
          <w:szCs w:val="20"/>
        </w:rPr>
        <w:t xml:space="preserve"> </w:t>
      </w:r>
      <w:r w:rsidR="00A421C9" w:rsidRPr="00A421C9">
        <w:rPr>
          <w:rFonts w:ascii="Arial" w:hAnsi="Arial" w:cs="Arial"/>
          <w:bCs/>
          <w:spacing w:val="-2"/>
          <w:szCs w:val="20"/>
        </w:rPr>
        <w:t xml:space="preserve">La Subdirectora Contractual suscribe la presente acta de liquidación, con base en las manifestaciones realizadas por el supervisor del precitado contrato, entendiendo que el supervisor con su firma certifica que ha verificado previamente el cumplimiento de los compromisos pactados con el contratista, por lo que se ampara en el precepto constitucional del artículo 83 de la </w:t>
      </w:r>
      <w:r w:rsidR="00A421C9" w:rsidRPr="00A421C9">
        <w:rPr>
          <w:rFonts w:ascii="Arial" w:hAnsi="Arial" w:cs="Arial"/>
          <w:bCs/>
          <w:spacing w:val="-2"/>
          <w:szCs w:val="20"/>
        </w:rPr>
        <w:lastRenderedPageBreak/>
        <w:t>Constitución Política, que indica: “Las actuaciones de los particulares y de las autoridades públicas deberán ceñirse a los postulados de la buena fe, la cual se presumirá en todas las gestiones que aquellos adelanten ante éstas”</w:t>
      </w:r>
    </w:p>
    <w:p w14:paraId="6AEF55F5" w14:textId="77777777" w:rsidR="005F70AE" w:rsidRDefault="005F70AE" w:rsidP="006E3490">
      <w:pPr>
        <w:ind w:left="-142" w:right="-234"/>
        <w:jc w:val="both"/>
        <w:rPr>
          <w:rFonts w:ascii="Arial" w:hAnsi="Arial" w:cs="Arial"/>
          <w:bCs/>
          <w:szCs w:val="20"/>
        </w:rPr>
      </w:pPr>
    </w:p>
    <w:p w14:paraId="1DA14F73" w14:textId="77777777" w:rsidR="005F70AE" w:rsidRDefault="005F70AE" w:rsidP="006E3490">
      <w:pPr>
        <w:ind w:left="-142" w:right="-234"/>
        <w:jc w:val="both"/>
        <w:rPr>
          <w:rFonts w:ascii="Arial" w:hAnsi="Arial" w:cs="Arial"/>
          <w:bCs/>
          <w:szCs w:val="20"/>
        </w:rPr>
      </w:pPr>
    </w:p>
    <w:p w14:paraId="7FCF2CE8" w14:textId="77777777" w:rsidR="001E7467" w:rsidRPr="00DE5D93" w:rsidRDefault="001E7467" w:rsidP="001E7467">
      <w:pPr>
        <w:ind w:left="-142" w:right="384"/>
        <w:jc w:val="both"/>
        <w:rPr>
          <w:rFonts w:ascii="Arial" w:hAnsi="Arial" w:cs="Arial"/>
          <w:bCs/>
          <w:i/>
          <w:iCs/>
          <w:spacing w:val="-2"/>
          <w:szCs w:val="20"/>
        </w:rPr>
      </w:pPr>
    </w:p>
    <w:p w14:paraId="49FAC56E" w14:textId="77777777" w:rsidR="001E7467" w:rsidRDefault="001E7467" w:rsidP="001E7467">
      <w:pPr>
        <w:ind w:left="-142" w:right="384"/>
        <w:jc w:val="both"/>
        <w:rPr>
          <w:rFonts w:ascii="Arial" w:hAnsi="Arial" w:cs="Arial"/>
          <w:bCs/>
          <w:szCs w:val="20"/>
        </w:rPr>
      </w:pPr>
      <w:r w:rsidRPr="00DE5D93">
        <w:rPr>
          <w:rFonts w:ascii="Arial" w:hAnsi="Arial" w:cs="Arial"/>
          <w:bCs/>
          <w:szCs w:val="20"/>
        </w:rPr>
        <w:t>En constancia se firma en Bogotá D.C.,</w:t>
      </w:r>
    </w:p>
    <w:p w14:paraId="00AB3FD7" w14:textId="77777777" w:rsidR="006022E9" w:rsidRDefault="006022E9" w:rsidP="001E7467">
      <w:pPr>
        <w:ind w:left="-142" w:right="384"/>
        <w:jc w:val="both"/>
        <w:rPr>
          <w:rFonts w:ascii="Arial" w:hAnsi="Arial" w:cs="Arial"/>
          <w:bCs/>
          <w:szCs w:val="20"/>
        </w:rPr>
      </w:pPr>
    </w:p>
    <w:p w14:paraId="18E53C09" w14:textId="77777777" w:rsidR="006022E9" w:rsidRDefault="006022E9" w:rsidP="001E7467">
      <w:pPr>
        <w:ind w:left="-142" w:right="384"/>
        <w:jc w:val="both"/>
        <w:rPr>
          <w:rFonts w:ascii="Arial" w:hAnsi="Arial" w:cs="Arial"/>
          <w:bCs/>
          <w:szCs w:val="20"/>
        </w:rPr>
      </w:pPr>
    </w:p>
    <w:p w14:paraId="13E09737" w14:textId="77777777" w:rsidR="006022E9" w:rsidRPr="00DE5D93" w:rsidRDefault="006022E9" w:rsidP="001E7467">
      <w:pPr>
        <w:ind w:left="-142" w:right="384"/>
        <w:jc w:val="both"/>
        <w:rPr>
          <w:rFonts w:ascii="Arial" w:hAnsi="Arial" w:cs="Arial"/>
          <w:bCs/>
          <w:szCs w:val="20"/>
        </w:rPr>
      </w:pPr>
    </w:p>
    <w:p w14:paraId="3474DE42" w14:textId="77777777" w:rsidR="001E7467" w:rsidRPr="00DE5D93" w:rsidRDefault="001E7467" w:rsidP="001E7467">
      <w:pPr>
        <w:ind w:left="-142" w:right="384"/>
        <w:jc w:val="both"/>
        <w:rPr>
          <w:rFonts w:ascii="Arial" w:hAnsi="Arial" w:cs="Arial"/>
          <w:bCs/>
          <w:szCs w:val="20"/>
        </w:rPr>
      </w:pPr>
    </w:p>
    <w:p w14:paraId="027F66E4" w14:textId="20CA27F1" w:rsidR="001E7467" w:rsidRPr="00DE5D93" w:rsidRDefault="00A421C9" w:rsidP="001E7467">
      <w:pPr>
        <w:ind w:left="-142" w:right="384"/>
        <w:jc w:val="both"/>
        <w:rPr>
          <w:rFonts w:ascii="Arial" w:hAnsi="Arial" w:cs="Arial"/>
          <w:b/>
          <w:bCs/>
          <w:color w:val="000000"/>
          <w:szCs w:val="20"/>
          <w:lang w:eastAsia="es-CO"/>
        </w:rPr>
      </w:pPr>
      <w:r>
        <w:rPr>
          <w:rFonts w:ascii="Arial" w:hAnsi="Arial" w:cs="Arial"/>
          <w:b/>
          <w:bCs/>
          <w:color w:val="000000"/>
          <w:szCs w:val="20"/>
          <w:lang w:eastAsia="es-CO"/>
        </w:rPr>
        <w:t>LA SECRETARÍA</w:t>
      </w:r>
      <w:r>
        <w:rPr>
          <w:rFonts w:ascii="Arial" w:hAnsi="Arial" w:cs="Arial"/>
          <w:b/>
          <w:bCs/>
          <w:color w:val="000000"/>
          <w:szCs w:val="20"/>
          <w:lang w:eastAsia="es-CO"/>
        </w:rPr>
        <w:tab/>
      </w:r>
      <w:r>
        <w:rPr>
          <w:rFonts w:ascii="Arial" w:hAnsi="Arial" w:cs="Arial"/>
          <w:b/>
          <w:bCs/>
          <w:color w:val="000000"/>
          <w:szCs w:val="20"/>
          <w:lang w:eastAsia="es-CO"/>
        </w:rPr>
        <w:tab/>
      </w:r>
      <w:r>
        <w:rPr>
          <w:rFonts w:ascii="Arial" w:hAnsi="Arial" w:cs="Arial"/>
          <w:b/>
          <w:bCs/>
          <w:color w:val="000000"/>
          <w:szCs w:val="20"/>
          <w:lang w:eastAsia="es-CO"/>
        </w:rPr>
        <w:tab/>
      </w:r>
      <w:r>
        <w:rPr>
          <w:rFonts w:ascii="Arial" w:hAnsi="Arial" w:cs="Arial"/>
          <w:b/>
          <w:bCs/>
          <w:color w:val="000000"/>
          <w:szCs w:val="20"/>
          <w:lang w:eastAsia="es-CO"/>
        </w:rPr>
        <w:tab/>
        <w:t xml:space="preserve">             </w:t>
      </w:r>
      <w:r w:rsidR="001E7467" w:rsidRPr="00DE5D93">
        <w:rPr>
          <w:rFonts w:ascii="Arial" w:hAnsi="Arial" w:cs="Arial"/>
          <w:b/>
          <w:bCs/>
          <w:color w:val="000000"/>
          <w:szCs w:val="20"/>
          <w:lang w:eastAsia="es-CO"/>
        </w:rPr>
        <w:t>EL CONTRATISTA</w:t>
      </w:r>
    </w:p>
    <w:p w14:paraId="6C9AF54B" w14:textId="77777777" w:rsidR="001E7467" w:rsidRPr="00DE5D93" w:rsidRDefault="001E7467" w:rsidP="001E7467">
      <w:pPr>
        <w:ind w:left="-142" w:right="384"/>
        <w:jc w:val="both"/>
        <w:rPr>
          <w:rFonts w:ascii="Arial" w:hAnsi="Arial" w:cs="Arial"/>
          <w:bCs/>
          <w:szCs w:val="20"/>
        </w:rPr>
      </w:pPr>
    </w:p>
    <w:p w14:paraId="0FC12E7F" w14:textId="77777777" w:rsidR="001E7467" w:rsidRPr="00DE5D93" w:rsidRDefault="001E7467" w:rsidP="001E7467">
      <w:pPr>
        <w:ind w:right="384"/>
        <w:contextualSpacing/>
        <w:jc w:val="both"/>
        <w:rPr>
          <w:rFonts w:ascii="Arial" w:hAnsi="Arial" w:cs="Arial"/>
          <w:bCs/>
          <w:szCs w:val="20"/>
        </w:rPr>
      </w:pPr>
    </w:p>
    <w:p w14:paraId="01216614" w14:textId="73593E7A" w:rsidR="001E7467" w:rsidRDefault="001E7467" w:rsidP="001E7467">
      <w:pPr>
        <w:ind w:right="384"/>
        <w:contextualSpacing/>
        <w:jc w:val="both"/>
        <w:rPr>
          <w:rFonts w:ascii="Arial" w:hAnsi="Arial" w:cs="Arial"/>
          <w:bCs/>
          <w:szCs w:val="20"/>
        </w:rPr>
      </w:pPr>
    </w:p>
    <w:p w14:paraId="3BEA918D" w14:textId="398B0A59" w:rsidR="00A421C9" w:rsidRDefault="00A421C9" w:rsidP="00A421C9">
      <w:pPr>
        <w:ind w:left="-142" w:right="384"/>
        <w:contextualSpacing/>
        <w:jc w:val="both"/>
        <w:rPr>
          <w:rFonts w:ascii="Arial Narrow" w:hAnsi="Arial Narrow" w:cs="Arial"/>
          <w:b/>
          <w:bCs/>
          <w:sz w:val="20"/>
          <w:szCs w:val="20"/>
          <w:shd w:val="clear" w:color="auto" w:fill="FFFFFF"/>
        </w:rPr>
      </w:pPr>
      <w:proofErr w:type="spellStart"/>
      <w:r>
        <w:rPr>
          <w:rFonts w:ascii="Arial" w:hAnsi="Arial" w:cs="Arial"/>
          <w:bCs/>
          <w:color w:val="A6A6A6" w:themeColor="background1" w:themeShade="A6"/>
          <w:szCs w:val="20"/>
        </w:rPr>
        <w:t>Xxxxxxxxxxxxxx</w:t>
      </w:r>
      <w:proofErr w:type="spellEnd"/>
      <w:r>
        <w:rPr>
          <w:rFonts w:ascii="Arial Narrow" w:hAnsi="Arial Narrow" w:cs="Arial"/>
          <w:b/>
          <w:bCs/>
          <w:sz w:val="20"/>
          <w:szCs w:val="20"/>
          <w:lang w:val="es-ES_tradnl"/>
        </w:rPr>
        <w:tab/>
      </w:r>
      <w:r>
        <w:rPr>
          <w:rFonts w:ascii="Arial Narrow" w:hAnsi="Arial Narrow" w:cs="Arial"/>
          <w:b/>
          <w:bCs/>
          <w:sz w:val="20"/>
          <w:szCs w:val="20"/>
          <w:lang w:val="es-ES_tradnl"/>
        </w:rPr>
        <w:tab/>
      </w:r>
      <w:r>
        <w:rPr>
          <w:rFonts w:ascii="Arial Narrow" w:hAnsi="Arial Narrow" w:cs="Arial"/>
          <w:b/>
          <w:bCs/>
          <w:sz w:val="20"/>
          <w:szCs w:val="20"/>
          <w:lang w:val="es-ES_tradnl"/>
        </w:rPr>
        <w:tab/>
      </w:r>
      <w:r>
        <w:rPr>
          <w:rFonts w:ascii="Arial Narrow" w:hAnsi="Arial Narrow" w:cs="Arial"/>
          <w:b/>
          <w:bCs/>
          <w:sz w:val="20"/>
          <w:szCs w:val="20"/>
          <w:lang w:val="es-ES_tradnl"/>
        </w:rPr>
        <w:tab/>
      </w:r>
      <w:r>
        <w:rPr>
          <w:rFonts w:ascii="Arial Narrow" w:hAnsi="Arial Narrow" w:cs="Arial"/>
          <w:b/>
          <w:bCs/>
          <w:sz w:val="20"/>
          <w:szCs w:val="20"/>
          <w:lang w:val="es-ES_tradnl"/>
        </w:rPr>
        <w:tab/>
      </w:r>
      <w:r w:rsidR="00B022FE" w:rsidRPr="00B022FE">
        <w:rPr>
          <w:rFonts w:ascii="Arial" w:hAnsi="Arial" w:cs="Arial"/>
          <w:bCs/>
          <w:color w:val="000000" w:themeColor="text1"/>
          <w:szCs w:val="20"/>
        </w:rPr>
        <w:t>GHISLIANE ECHEVERRY PRIETO</w:t>
      </w:r>
    </w:p>
    <w:p w14:paraId="0A55C6E8" w14:textId="612F612A" w:rsidR="00A421C9" w:rsidRDefault="00A421C9" w:rsidP="00A421C9">
      <w:pPr>
        <w:ind w:left="-142" w:right="384"/>
        <w:contextualSpacing/>
        <w:jc w:val="both"/>
        <w:rPr>
          <w:rFonts w:ascii="Arial Narrow" w:hAnsi="Arial Narrow" w:cs="Arial"/>
          <w:sz w:val="20"/>
          <w:szCs w:val="20"/>
          <w:lang w:val="es-ES_tradnl"/>
        </w:rPr>
      </w:pPr>
      <w:r>
        <w:rPr>
          <w:rFonts w:ascii="Arial Narrow" w:hAnsi="Arial Narrow" w:cs="Arial"/>
          <w:sz w:val="20"/>
          <w:szCs w:val="20"/>
          <w:lang w:val="es-ES_tradnl"/>
        </w:rPr>
        <w:t>Subdirectora Contractual</w:t>
      </w:r>
      <w:r>
        <w:rPr>
          <w:rFonts w:ascii="Arial Narrow" w:hAnsi="Arial Narrow" w:cs="Arial"/>
          <w:sz w:val="20"/>
          <w:szCs w:val="20"/>
          <w:lang w:val="es-ES_tradnl"/>
        </w:rPr>
        <w:tab/>
      </w:r>
      <w:r>
        <w:rPr>
          <w:rFonts w:ascii="Arial Narrow" w:hAnsi="Arial Narrow" w:cs="Arial"/>
          <w:sz w:val="20"/>
          <w:szCs w:val="20"/>
          <w:lang w:val="es-ES_tradnl"/>
        </w:rPr>
        <w:tab/>
      </w:r>
      <w:r>
        <w:rPr>
          <w:rFonts w:ascii="Arial Narrow" w:hAnsi="Arial Narrow" w:cs="Arial"/>
          <w:sz w:val="20"/>
          <w:szCs w:val="20"/>
          <w:lang w:val="es-ES_tradnl"/>
        </w:rPr>
        <w:tab/>
        <w:t xml:space="preserve">                               Representante Legal </w:t>
      </w:r>
    </w:p>
    <w:p w14:paraId="6735F2C0" w14:textId="127E176F" w:rsidR="00A421C9" w:rsidRDefault="00A421C9" w:rsidP="00A421C9">
      <w:pPr>
        <w:ind w:left="-142" w:right="384"/>
        <w:contextualSpacing/>
        <w:jc w:val="both"/>
        <w:rPr>
          <w:rFonts w:ascii="Arial Narrow" w:hAnsi="Arial Narrow" w:cs="Arial"/>
          <w:bCs/>
          <w:sz w:val="20"/>
          <w:szCs w:val="20"/>
        </w:rPr>
      </w:pPr>
      <w:r w:rsidRPr="006F44C1">
        <w:rPr>
          <w:rFonts w:ascii="Arial Narrow" w:hAnsi="Arial Narrow" w:cs="Arial"/>
          <w:bCs/>
          <w:sz w:val="20"/>
          <w:szCs w:val="20"/>
        </w:rPr>
        <w:t>Delegada para suscribir las actas de liquidación</w:t>
      </w:r>
      <w:r>
        <w:rPr>
          <w:rFonts w:ascii="Arial Narrow" w:hAnsi="Arial Narrow" w:cs="Arial"/>
          <w:bCs/>
          <w:sz w:val="20"/>
          <w:szCs w:val="20"/>
        </w:rPr>
        <w:t xml:space="preserve"> </w:t>
      </w:r>
    </w:p>
    <w:p w14:paraId="1BAEAFBB" w14:textId="77777777" w:rsidR="00A421C9" w:rsidRPr="006F44C1" w:rsidRDefault="00A421C9" w:rsidP="00A421C9">
      <w:pPr>
        <w:ind w:left="-142" w:right="384"/>
        <w:contextualSpacing/>
        <w:jc w:val="both"/>
        <w:rPr>
          <w:rFonts w:ascii="Arial Narrow" w:hAnsi="Arial Narrow" w:cs="Arial"/>
          <w:sz w:val="20"/>
          <w:szCs w:val="20"/>
          <w:lang w:val="es-ES_tradnl"/>
        </w:rPr>
      </w:pPr>
      <w:r w:rsidRPr="006F44C1">
        <w:rPr>
          <w:rFonts w:ascii="Arial Narrow" w:hAnsi="Arial Narrow" w:cs="Arial"/>
          <w:bCs/>
          <w:sz w:val="20"/>
          <w:szCs w:val="20"/>
        </w:rPr>
        <w:t>de los contratos y convenios de la Secretaría Distrital</w:t>
      </w:r>
    </w:p>
    <w:p w14:paraId="179855B4" w14:textId="77777777" w:rsidR="00A421C9" w:rsidRPr="00273F22" w:rsidRDefault="00A421C9" w:rsidP="00A421C9">
      <w:pPr>
        <w:ind w:left="3600" w:right="384" w:hanging="3742"/>
        <w:contextualSpacing/>
        <w:jc w:val="both"/>
        <w:rPr>
          <w:rFonts w:ascii="Arial Narrow" w:hAnsi="Arial Narrow" w:cs="Arial"/>
          <w:sz w:val="20"/>
          <w:szCs w:val="20"/>
          <w:lang w:val="es-ES_tradnl"/>
        </w:rPr>
      </w:pPr>
      <w:r w:rsidRPr="006F44C1">
        <w:rPr>
          <w:rFonts w:ascii="Arial Narrow" w:hAnsi="Arial Narrow" w:cs="Arial"/>
          <w:bCs/>
          <w:sz w:val="20"/>
          <w:szCs w:val="20"/>
        </w:rPr>
        <w:t>de Ambiente</w:t>
      </w:r>
      <w:r w:rsidRPr="00273F22">
        <w:rPr>
          <w:rFonts w:ascii="Arial Narrow" w:hAnsi="Arial Narrow" w:cs="Arial"/>
          <w:sz w:val="20"/>
          <w:szCs w:val="20"/>
          <w:lang w:val="es-ES_tradnl"/>
        </w:rPr>
        <w:t xml:space="preserve"> </w:t>
      </w:r>
    </w:p>
    <w:p w14:paraId="41BEC96D" w14:textId="4F424538" w:rsidR="00A421C9" w:rsidRDefault="00A421C9" w:rsidP="001E7467">
      <w:pPr>
        <w:ind w:right="384"/>
        <w:contextualSpacing/>
        <w:jc w:val="both"/>
        <w:rPr>
          <w:rFonts w:ascii="Arial" w:hAnsi="Arial" w:cs="Arial"/>
          <w:bCs/>
          <w:szCs w:val="20"/>
        </w:rPr>
      </w:pPr>
    </w:p>
    <w:p w14:paraId="3C666164" w14:textId="3EB31052" w:rsidR="00A421C9" w:rsidRDefault="00A421C9" w:rsidP="001E7467">
      <w:pPr>
        <w:ind w:right="384"/>
        <w:contextualSpacing/>
        <w:jc w:val="both"/>
        <w:rPr>
          <w:rFonts w:ascii="Arial" w:hAnsi="Arial" w:cs="Arial"/>
          <w:bCs/>
          <w:szCs w:val="20"/>
        </w:rPr>
      </w:pPr>
    </w:p>
    <w:p w14:paraId="7685EF34" w14:textId="0B36A0CB" w:rsidR="00A421C9" w:rsidRDefault="00A421C9" w:rsidP="001E7467">
      <w:pPr>
        <w:ind w:right="384"/>
        <w:contextualSpacing/>
        <w:jc w:val="both"/>
        <w:rPr>
          <w:rFonts w:ascii="Arial" w:hAnsi="Arial" w:cs="Arial"/>
          <w:bCs/>
          <w:szCs w:val="20"/>
        </w:rPr>
      </w:pPr>
    </w:p>
    <w:p w14:paraId="237D965C" w14:textId="77777777" w:rsidR="00B412D8" w:rsidRDefault="00B412D8" w:rsidP="001E7467">
      <w:pPr>
        <w:ind w:left="-142" w:right="384"/>
        <w:contextualSpacing/>
        <w:jc w:val="center"/>
        <w:rPr>
          <w:rFonts w:ascii="Arial" w:hAnsi="Arial" w:cs="Arial"/>
          <w:b/>
          <w:bCs/>
          <w:color w:val="000000"/>
          <w:szCs w:val="20"/>
          <w:lang w:eastAsia="es-CO"/>
        </w:rPr>
      </w:pPr>
    </w:p>
    <w:p w14:paraId="14EA1E8A" w14:textId="2B98E45D" w:rsidR="001E7467" w:rsidRPr="00DE5D93" w:rsidRDefault="001E7467" w:rsidP="001E7467">
      <w:pPr>
        <w:ind w:left="-142" w:right="384"/>
        <w:contextualSpacing/>
        <w:jc w:val="center"/>
        <w:rPr>
          <w:rFonts w:ascii="Arial" w:hAnsi="Arial" w:cs="Arial"/>
          <w:b/>
          <w:bCs/>
          <w:color w:val="000000"/>
          <w:szCs w:val="20"/>
          <w:lang w:eastAsia="es-CO"/>
        </w:rPr>
      </w:pPr>
      <w:r w:rsidRPr="00DE5D93">
        <w:rPr>
          <w:rFonts w:ascii="Arial" w:hAnsi="Arial" w:cs="Arial"/>
          <w:b/>
          <w:bCs/>
          <w:color w:val="000000"/>
          <w:szCs w:val="20"/>
          <w:lang w:eastAsia="es-CO"/>
        </w:rPr>
        <w:t>SUPERVISOR</w:t>
      </w:r>
    </w:p>
    <w:p w14:paraId="74A23F10" w14:textId="77777777" w:rsidR="001E7467" w:rsidRPr="00DE5D93" w:rsidRDefault="001E7467" w:rsidP="001E7467">
      <w:pPr>
        <w:ind w:left="-142" w:right="384"/>
        <w:jc w:val="both"/>
        <w:rPr>
          <w:rFonts w:ascii="Arial" w:hAnsi="Arial" w:cs="Arial"/>
          <w:bCs/>
          <w:szCs w:val="20"/>
        </w:rPr>
      </w:pPr>
    </w:p>
    <w:p w14:paraId="0F5A4C17" w14:textId="77777777" w:rsidR="001E7467" w:rsidRPr="00DE5D93" w:rsidRDefault="001E7467" w:rsidP="001E7467">
      <w:pPr>
        <w:ind w:left="-142" w:right="384"/>
        <w:jc w:val="both"/>
        <w:rPr>
          <w:rFonts w:ascii="Arial" w:hAnsi="Arial" w:cs="Arial"/>
          <w:bCs/>
          <w:szCs w:val="20"/>
        </w:rPr>
      </w:pPr>
    </w:p>
    <w:p w14:paraId="1625CAD3" w14:textId="77777777" w:rsidR="001E7467" w:rsidRPr="00DE5D93" w:rsidRDefault="001E7467" w:rsidP="001E7467">
      <w:pPr>
        <w:ind w:left="-142" w:right="384"/>
        <w:jc w:val="both"/>
        <w:rPr>
          <w:rFonts w:ascii="Arial" w:hAnsi="Arial" w:cs="Arial"/>
          <w:bCs/>
          <w:szCs w:val="20"/>
        </w:rPr>
      </w:pPr>
    </w:p>
    <w:p w14:paraId="42E2CA88" w14:textId="25D6E71A" w:rsidR="001E7467" w:rsidRPr="005F2A40" w:rsidRDefault="005F2A40" w:rsidP="001E7467">
      <w:pPr>
        <w:ind w:left="-142" w:right="384"/>
        <w:contextualSpacing/>
        <w:jc w:val="center"/>
        <w:rPr>
          <w:rFonts w:ascii="Arial" w:hAnsi="Arial" w:cs="Arial"/>
          <w:b/>
          <w:bCs/>
          <w:color w:val="000000" w:themeColor="text1"/>
          <w:szCs w:val="20"/>
          <w:lang w:val="es-ES_tradnl"/>
        </w:rPr>
      </w:pPr>
      <w:r w:rsidRPr="005F2A40">
        <w:rPr>
          <w:rFonts w:ascii="Arial" w:hAnsi="Arial" w:cs="Arial"/>
          <w:b/>
          <w:bCs/>
          <w:color w:val="000000" w:themeColor="text1"/>
          <w:szCs w:val="20"/>
          <w:lang w:val="es-ES_tradnl"/>
        </w:rPr>
        <w:t>ANDREA CORZO ALVAREZ</w:t>
      </w:r>
    </w:p>
    <w:p w14:paraId="1180A0FF" w14:textId="39636F3C" w:rsidR="001E7467" w:rsidRPr="005F2A40" w:rsidRDefault="005F2A40" w:rsidP="001E7467">
      <w:pPr>
        <w:ind w:left="-142" w:right="384"/>
        <w:jc w:val="center"/>
        <w:rPr>
          <w:rFonts w:ascii="Arial" w:eastAsia="Arial" w:hAnsi="Arial" w:cs="Arial"/>
          <w:i/>
          <w:iCs/>
          <w:color w:val="000000" w:themeColor="text1"/>
          <w:szCs w:val="20"/>
        </w:rPr>
      </w:pPr>
      <w:r w:rsidRPr="005F2A40">
        <w:rPr>
          <w:rFonts w:ascii="Arial" w:hAnsi="Arial" w:cs="Arial"/>
          <w:color w:val="000000" w:themeColor="text1"/>
          <w:szCs w:val="20"/>
          <w:lang w:val="es-ES_tradnl"/>
        </w:rPr>
        <w:t>Subdirección Calidad del Aire, Auditiva y Visual</w:t>
      </w:r>
    </w:p>
    <w:p w14:paraId="0EAD0518" w14:textId="77777777" w:rsidR="001E7467" w:rsidRDefault="001E7467" w:rsidP="001E7467">
      <w:pPr>
        <w:ind w:left="-142" w:right="384"/>
        <w:jc w:val="both"/>
        <w:rPr>
          <w:rFonts w:ascii="Arial" w:eastAsia="Arial" w:hAnsi="Arial" w:cs="Arial"/>
          <w:i/>
          <w:iCs/>
          <w:szCs w:val="20"/>
        </w:rPr>
      </w:pPr>
    </w:p>
    <w:p w14:paraId="1EA934E0" w14:textId="77777777" w:rsidR="001E7467" w:rsidRDefault="001E7467" w:rsidP="001E7467">
      <w:pPr>
        <w:ind w:left="-142" w:right="384"/>
        <w:jc w:val="both"/>
        <w:rPr>
          <w:rFonts w:ascii="Arial" w:eastAsia="Arial" w:hAnsi="Arial" w:cs="Arial"/>
          <w:i/>
          <w:iCs/>
          <w:szCs w:val="20"/>
        </w:rPr>
      </w:pPr>
    </w:p>
    <w:p w14:paraId="5C5E2FF8" w14:textId="493CCD70" w:rsidR="001E7467" w:rsidRPr="00790CA6" w:rsidRDefault="001E7467" w:rsidP="001E7467">
      <w:pPr>
        <w:ind w:left="-142" w:right="384"/>
        <w:jc w:val="both"/>
        <w:rPr>
          <w:rFonts w:ascii="Arial" w:eastAsia="Arial" w:hAnsi="Arial" w:cs="Arial"/>
          <w:i/>
          <w:iCs/>
          <w:color w:val="A6A6A6" w:themeColor="background1" w:themeShade="A6"/>
          <w:sz w:val="18"/>
          <w:szCs w:val="20"/>
        </w:rPr>
      </w:pPr>
      <w:r w:rsidRPr="00DE5D93">
        <w:rPr>
          <w:rFonts w:ascii="Arial" w:eastAsia="Arial" w:hAnsi="Arial" w:cs="Arial"/>
          <w:i/>
          <w:iCs/>
          <w:sz w:val="18"/>
          <w:szCs w:val="20"/>
        </w:rPr>
        <w:t>Proyectó:</w:t>
      </w:r>
      <w:r w:rsidRPr="00DE5D93">
        <w:rPr>
          <w:rFonts w:ascii="Arial" w:eastAsia="Arial" w:hAnsi="Arial" w:cs="Arial"/>
          <w:i/>
          <w:iCs/>
          <w:sz w:val="18"/>
          <w:szCs w:val="20"/>
        </w:rPr>
        <w:tab/>
      </w:r>
      <w:r w:rsidR="00183B1E">
        <w:rPr>
          <w:rFonts w:ascii="Arial" w:eastAsia="Arial" w:hAnsi="Arial" w:cs="Arial"/>
          <w:i/>
          <w:iCs/>
          <w:sz w:val="18"/>
          <w:szCs w:val="20"/>
        </w:rPr>
        <w:tab/>
      </w:r>
      <w:r w:rsidR="00183B1E">
        <w:rPr>
          <w:rFonts w:ascii="Arial" w:eastAsia="Arial" w:hAnsi="Arial" w:cs="Arial"/>
          <w:i/>
          <w:iCs/>
          <w:sz w:val="18"/>
          <w:szCs w:val="20"/>
        </w:rPr>
        <w:tab/>
      </w:r>
      <w:proofErr w:type="spellStart"/>
      <w:r w:rsidRPr="00790CA6">
        <w:rPr>
          <w:rFonts w:ascii="Arial" w:eastAsia="Arial" w:hAnsi="Arial" w:cs="Arial"/>
          <w:i/>
          <w:iCs/>
          <w:color w:val="A6A6A6" w:themeColor="background1" w:themeShade="A6"/>
          <w:sz w:val="18"/>
          <w:szCs w:val="20"/>
        </w:rPr>
        <w:t>xxxx</w:t>
      </w:r>
      <w:proofErr w:type="spellEnd"/>
      <w:r w:rsidR="00FB2B63">
        <w:rPr>
          <w:rFonts w:ascii="Arial" w:eastAsia="Arial" w:hAnsi="Arial" w:cs="Arial"/>
          <w:i/>
          <w:iCs/>
          <w:color w:val="A6A6A6" w:themeColor="background1" w:themeShade="A6"/>
          <w:sz w:val="18"/>
          <w:szCs w:val="20"/>
        </w:rPr>
        <w:t xml:space="preserve"> (dependencia)</w:t>
      </w:r>
    </w:p>
    <w:p w14:paraId="24631895" w14:textId="35523873" w:rsidR="001E7467" w:rsidRPr="00790CA6" w:rsidRDefault="00183B1E" w:rsidP="001E7467">
      <w:pPr>
        <w:ind w:left="-142" w:right="384"/>
        <w:jc w:val="both"/>
        <w:rPr>
          <w:rFonts w:ascii="Arial" w:eastAsia="Arial" w:hAnsi="Arial" w:cs="Arial"/>
          <w:i/>
          <w:iCs/>
          <w:color w:val="A6A6A6" w:themeColor="background1" w:themeShade="A6"/>
          <w:sz w:val="18"/>
          <w:szCs w:val="20"/>
          <w:lang w:val="es-ES_tradnl"/>
        </w:rPr>
      </w:pPr>
      <w:r>
        <w:rPr>
          <w:rFonts w:ascii="Arial" w:eastAsia="Arial" w:hAnsi="Arial" w:cs="Arial"/>
          <w:i/>
          <w:iCs/>
          <w:sz w:val="18"/>
          <w:szCs w:val="20"/>
        </w:rPr>
        <w:t>Revisión Financiera</w:t>
      </w:r>
      <w:r w:rsidR="001E7467" w:rsidRPr="00DE5D93">
        <w:rPr>
          <w:rFonts w:ascii="Arial" w:eastAsia="Arial" w:hAnsi="Arial" w:cs="Arial"/>
          <w:i/>
          <w:iCs/>
          <w:sz w:val="18"/>
          <w:szCs w:val="20"/>
        </w:rPr>
        <w:t>:</w:t>
      </w:r>
      <w:r w:rsidR="001E7467" w:rsidRPr="00DE5D93">
        <w:rPr>
          <w:rFonts w:ascii="Arial" w:eastAsia="Arial" w:hAnsi="Arial" w:cs="Arial"/>
          <w:i/>
          <w:iCs/>
          <w:sz w:val="18"/>
          <w:szCs w:val="20"/>
        </w:rPr>
        <w:tab/>
      </w:r>
      <w:proofErr w:type="spellStart"/>
      <w:r w:rsidR="001E7467" w:rsidRPr="00790CA6">
        <w:rPr>
          <w:rFonts w:ascii="Arial" w:eastAsia="Arial" w:hAnsi="Arial" w:cs="Arial"/>
          <w:i/>
          <w:iCs/>
          <w:color w:val="A6A6A6" w:themeColor="background1" w:themeShade="A6"/>
          <w:sz w:val="18"/>
          <w:szCs w:val="20"/>
        </w:rPr>
        <w:t>xxxxx</w:t>
      </w:r>
      <w:proofErr w:type="spellEnd"/>
      <w:r w:rsidR="001E7467" w:rsidRPr="00790CA6">
        <w:rPr>
          <w:rFonts w:ascii="Arial" w:eastAsia="Arial" w:hAnsi="Arial" w:cs="Arial"/>
          <w:i/>
          <w:iCs/>
          <w:color w:val="A6A6A6" w:themeColor="background1" w:themeShade="A6"/>
          <w:sz w:val="18"/>
          <w:szCs w:val="20"/>
          <w:lang w:val="es-ES_tradnl"/>
        </w:rPr>
        <w:t xml:space="preserve">Contratista Subdirección Contractual </w:t>
      </w:r>
    </w:p>
    <w:p w14:paraId="08B2DDA8" w14:textId="2FB0F69E" w:rsidR="001E7467" w:rsidRPr="00790CA6" w:rsidRDefault="001E7467" w:rsidP="001E7467">
      <w:pPr>
        <w:ind w:left="-142" w:right="384"/>
        <w:jc w:val="both"/>
        <w:rPr>
          <w:rFonts w:ascii="Arial" w:eastAsia="Arial" w:hAnsi="Arial" w:cs="Arial"/>
          <w:bCs/>
          <w:i/>
          <w:iCs/>
          <w:color w:val="A6A6A6" w:themeColor="background1" w:themeShade="A6"/>
          <w:sz w:val="18"/>
          <w:szCs w:val="20"/>
        </w:rPr>
      </w:pPr>
      <w:r w:rsidRPr="00790CA6">
        <w:rPr>
          <w:rFonts w:ascii="Arial" w:eastAsia="Arial" w:hAnsi="Arial" w:cs="Arial"/>
          <w:bCs/>
          <w:i/>
          <w:iCs/>
          <w:sz w:val="18"/>
          <w:szCs w:val="20"/>
          <w:lang w:val="es-ES_tradnl"/>
        </w:rPr>
        <w:t>Revisó</w:t>
      </w:r>
      <w:r w:rsidRPr="00790CA6">
        <w:rPr>
          <w:rFonts w:ascii="Arial" w:eastAsia="Arial" w:hAnsi="Arial" w:cs="Arial"/>
          <w:bCs/>
          <w:i/>
          <w:iCs/>
          <w:color w:val="A6A6A6" w:themeColor="background1" w:themeShade="A6"/>
          <w:sz w:val="18"/>
          <w:szCs w:val="20"/>
          <w:lang w:val="es-ES_tradnl"/>
        </w:rPr>
        <w:t>:</w:t>
      </w:r>
      <w:r w:rsidRPr="00790CA6">
        <w:rPr>
          <w:rFonts w:ascii="Arial" w:eastAsia="Arial" w:hAnsi="Arial" w:cs="Arial"/>
          <w:bCs/>
          <w:i/>
          <w:iCs/>
          <w:color w:val="A6A6A6" w:themeColor="background1" w:themeShade="A6"/>
          <w:sz w:val="18"/>
          <w:szCs w:val="20"/>
          <w:lang w:val="es-ES_tradnl"/>
        </w:rPr>
        <w:tab/>
      </w:r>
      <w:r w:rsidR="00183B1E">
        <w:rPr>
          <w:rFonts w:ascii="Arial" w:eastAsia="Arial" w:hAnsi="Arial" w:cs="Arial"/>
          <w:bCs/>
          <w:i/>
          <w:iCs/>
          <w:color w:val="A6A6A6" w:themeColor="background1" w:themeShade="A6"/>
          <w:sz w:val="18"/>
          <w:szCs w:val="20"/>
          <w:lang w:val="es-ES_tradnl"/>
        </w:rPr>
        <w:tab/>
      </w:r>
      <w:r w:rsidR="00183B1E">
        <w:rPr>
          <w:rFonts w:ascii="Arial" w:eastAsia="Arial" w:hAnsi="Arial" w:cs="Arial"/>
          <w:bCs/>
          <w:i/>
          <w:iCs/>
          <w:color w:val="A6A6A6" w:themeColor="background1" w:themeShade="A6"/>
          <w:sz w:val="18"/>
          <w:szCs w:val="20"/>
          <w:lang w:val="es-ES_tradnl"/>
        </w:rPr>
        <w:tab/>
      </w:r>
      <w:proofErr w:type="spellStart"/>
      <w:r w:rsidRPr="00790CA6">
        <w:rPr>
          <w:rFonts w:ascii="Arial" w:eastAsia="Arial" w:hAnsi="Arial" w:cs="Arial"/>
          <w:bCs/>
          <w:i/>
          <w:iCs/>
          <w:color w:val="A6A6A6" w:themeColor="background1" w:themeShade="A6"/>
          <w:sz w:val="18"/>
          <w:szCs w:val="20"/>
          <w:lang w:val="es-ES_tradnl"/>
        </w:rPr>
        <w:t>xxxx</w:t>
      </w:r>
      <w:r w:rsidRPr="00790CA6">
        <w:rPr>
          <w:rFonts w:ascii="Arial" w:eastAsia="Arial" w:hAnsi="Arial" w:cs="Arial"/>
          <w:i/>
          <w:iCs/>
          <w:color w:val="A6A6A6" w:themeColor="background1" w:themeShade="A6"/>
          <w:sz w:val="18"/>
          <w:szCs w:val="20"/>
          <w:lang w:val="es-ES_tradnl"/>
        </w:rPr>
        <w:t>Contratista</w:t>
      </w:r>
      <w:proofErr w:type="spellEnd"/>
      <w:r w:rsidRPr="00790CA6">
        <w:rPr>
          <w:rFonts w:ascii="Arial" w:eastAsia="Arial" w:hAnsi="Arial" w:cs="Arial"/>
          <w:i/>
          <w:iCs/>
          <w:color w:val="A6A6A6" w:themeColor="background1" w:themeShade="A6"/>
          <w:sz w:val="18"/>
          <w:szCs w:val="20"/>
          <w:lang w:val="es-ES_tradnl"/>
        </w:rPr>
        <w:t xml:space="preserve"> Subdirección Contractual</w:t>
      </w:r>
    </w:p>
    <w:p w14:paraId="2242EB51" w14:textId="77777777" w:rsidR="006022E9" w:rsidRDefault="006022E9" w:rsidP="001E7467">
      <w:pPr>
        <w:ind w:left="-142" w:right="384"/>
        <w:jc w:val="both"/>
        <w:rPr>
          <w:rFonts w:ascii="Arial" w:hAnsi="Arial" w:cs="Arial"/>
          <w:bCs/>
          <w:i/>
          <w:sz w:val="18"/>
          <w:szCs w:val="20"/>
        </w:rPr>
      </w:pPr>
    </w:p>
    <w:p w14:paraId="3E3ED35C" w14:textId="58514BB5" w:rsidR="00A1745A" w:rsidRPr="00025940" w:rsidRDefault="00A1745A" w:rsidP="002D6B12">
      <w:pPr>
        <w:tabs>
          <w:tab w:val="center" w:pos="4702"/>
        </w:tabs>
        <w:jc w:val="both"/>
        <w:rPr>
          <w:rFonts w:ascii="Arial" w:hAnsi="Arial" w:cs="Arial"/>
          <w:b/>
          <w:sz w:val="16"/>
          <w:szCs w:val="16"/>
        </w:rPr>
      </w:pPr>
      <w:bookmarkStart w:id="0" w:name="_Hlk172711346"/>
      <w:bookmarkStart w:id="1" w:name="_Hlk172710762"/>
      <w:r w:rsidRPr="00025940">
        <w:rPr>
          <w:rFonts w:ascii="Arial" w:hAnsi="Arial" w:cs="Arial"/>
          <w:b/>
          <w:sz w:val="16"/>
          <w:szCs w:val="16"/>
        </w:rPr>
        <w:t>CONTROL DE CAMBIOS</w:t>
      </w:r>
      <w:r w:rsidR="002D6B12">
        <w:rPr>
          <w:rFonts w:ascii="Arial" w:hAnsi="Arial" w:cs="Arial"/>
          <w:b/>
          <w:sz w:val="16"/>
          <w:szCs w:val="16"/>
        </w:rPr>
        <w:tab/>
      </w:r>
    </w:p>
    <w:p w14:paraId="0B3F35E2" w14:textId="77777777" w:rsidR="00A1745A" w:rsidRPr="00025940" w:rsidRDefault="00A1745A" w:rsidP="00A1745A">
      <w:pPr>
        <w:rPr>
          <w:sz w:val="16"/>
          <w:szCs w:val="16"/>
        </w:rPr>
      </w:pPr>
    </w:p>
    <w:tbl>
      <w:tblPr>
        <w:tblpPr w:leftFromText="141" w:rightFromText="141" w:vertAnchor="text" w:horzAnchor="margin" w:tblpX="-292" w:tblpY="1"/>
        <w:tblOverlap w:val="never"/>
        <w:tblW w:w="5280"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1471"/>
        <w:gridCol w:w="5424"/>
        <w:gridCol w:w="3020"/>
      </w:tblGrid>
      <w:tr w:rsidR="00A1745A" w:rsidRPr="00025940" w14:paraId="6CDC1007" w14:textId="77777777" w:rsidTr="00722354">
        <w:trPr>
          <w:trHeight w:val="287"/>
        </w:trPr>
        <w:tc>
          <w:tcPr>
            <w:tcW w:w="742"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1302E131" w14:textId="77777777" w:rsidR="00A1745A" w:rsidRPr="00025940" w:rsidRDefault="00A1745A" w:rsidP="00722354">
            <w:pPr>
              <w:jc w:val="center"/>
              <w:rPr>
                <w:rFonts w:ascii="Arial" w:hAnsi="Arial" w:cs="Arial"/>
                <w:sz w:val="16"/>
                <w:szCs w:val="16"/>
                <w:lang w:eastAsia="es-CO"/>
              </w:rPr>
            </w:pPr>
            <w:r w:rsidRPr="00025940">
              <w:rPr>
                <w:rFonts w:ascii="Arial" w:hAnsi="Arial" w:cs="Arial"/>
                <w:b/>
                <w:bCs/>
                <w:sz w:val="16"/>
                <w:szCs w:val="16"/>
                <w:lang w:eastAsia="es-CO"/>
              </w:rPr>
              <w:t>Versión</w:t>
            </w:r>
          </w:p>
        </w:tc>
        <w:tc>
          <w:tcPr>
            <w:tcW w:w="2735"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7085D037" w14:textId="77777777" w:rsidR="00A1745A" w:rsidRPr="00025940" w:rsidRDefault="00A1745A" w:rsidP="00722354">
            <w:pPr>
              <w:jc w:val="center"/>
              <w:rPr>
                <w:rFonts w:ascii="Arial" w:hAnsi="Arial" w:cs="Arial"/>
                <w:sz w:val="16"/>
                <w:szCs w:val="16"/>
                <w:lang w:eastAsia="es-CO"/>
              </w:rPr>
            </w:pPr>
            <w:r w:rsidRPr="00025940">
              <w:rPr>
                <w:rFonts w:ascii="Arial" w:hAnsi="Arial" w:cs="Arial"/>
                <w:b/>
                <w:bCs/>
                <w:sz w:val="16"/>
                <w:szCs w:val="16"/>
                <w:lang w:eastAsia="es-CO"/>
              </w:rPr>
              <w:t>Descripción de la modificación</w:t>
            </w:r>
          </w:p>
        </w:tc>
        <w:tc>
          <w:tcPr>
            <w:tcW w:w="152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5891CFC1" w14:textId="77777777" w:rsidR="00A1745A" w:rsidRPr="00025940" w:rsidRDefault="00A1745A" w:rsidP="00722354">
            <w:pPr>
              <w:jc w:val="center"/>
              <w:rPr>
                <w:rFonts w:ascii="Arial" w:hAnsi="Arial" w:cs="Arial"/>
                <w:sz w:val="16"/>
                <w:szCs w:val="16"/>
                <w:lang w:eastAsia="es-CO"/>
              </w:rPr>
            </w:pPr>
            <w:r w:rsidRPr="00025940">
              <w:rPr>
                <w:rFonts w:ascii="Arial" w:hAnsi="Arial" w:cs="Arial"/>
                <w:b/>
                <w:sz w:val="16"/>
                <w:szCs w:val="16"/>
              </w:rPr>
              <w:t>No. Acto Administrativo y fecha</w:t>
            </w:r>
          </w:p>
        </w:tc>
      </w:tr>
      <w:tr w:rsidR="00D501D1" w:rsidRPr="00025940" w14:paraId="4FA4AB55" w14:textId="77777777" w:rsidTr="00D501D1">
        <w:trPr>
          <w:trHeight w:val="502"/>
        </w:trPr>
        <w:tc>
          <w:tcPr>
            <w:tcW w:w="742" w:type="pct"/>
            <w:tcBorders>
              <w:top w:val="outset" w:sz="6" w:space="0" w:color="auto"/>
              <w:left w:val="outset" w:sz="6" w:space="0" w:color="auto"/>
              <w:bottom w:val="outset" w:sz="6" w:space="0" w:color="auto"/>
              <w:right w:val="outset" w:sz="6" w:space="0" w:color="auto"/>
            </w:tcBorders>
            <w:vAlign w:val="center"/>
          </w:tcPr>
          <w:p w14:paraId="515FD27B" w14:textId="6D721F43" w:rsidR="00D501D1" w:rsidRPr="00025940" w:rsidRDefault="00D501D1" w:rsidP="00D501D1">
            <w:pPr>
              <w:jc w:val="center"/>
              <w:rPr>
                <w:rFonts w:ascii="Arial" w:hAnsi="Arial" w:cs="Arial"/>
                <w:sz w:val="16"/>
                <w:szCs w:val="16"/>
                <w:lang w:eastAsia="es-CO"/>
              </w:rPr>
            </w:pPr>
            <w:r w:rsidRPr="003F231A">
              <w:rPr>
                <w:rFonts w:ascii="Arial" w:hAnsi="Arial" w:cs="Arial"/>
                <w:sz w:val="18"/>
                <w:szCs w:val="18"/>
              </w:rPr>
              <w:t>1</w:t>
            </w:r>
          </w:p>
        </w:tc>
        <w:tc>
          <w:tcPr>
            <w:tcW w:w="2735" w:type="pct"/>
            <w:tcBorders>
              <w:top w:val="outset" w:sz="6" w:space="0" w:color="auto"/>
              <w:left w:val="outset" w:sz="6" w:space="0" w:color="auto"/>
              <w:bottom w:val="outset" w:sz="6" w:space="0" w:color="auto"/>
              <w:right w:val="outset" w:sz="6" w:space="0" w:color="auto"/>
            </w:tcBorders>
            <w:vAlign w:val="center"/>
          </w:tcPr>
          <w:p w14:paraId="641A8EED" w14:textId="2C2F39A0" w:rsidR="00D501D1" w:rsidRPr="00025940" w:rsidRDefault="00D501D1" w:rsidP="00D501D1">
            <w:pPr>
              <w:jc w:val="both"/>
              <w:rPr>
                <w:rFonts w:ascii="Arial" w:hAnsi="Arial" w:cs="Arial"/>
                <w:sz w:val="16"/>
                <w:szCs w:val="16"/>
              </w:rPr>
            </w:pPr>
            <w:r w:rsidRPr="003F231A">
              <w:rPr>
                <w:rFonts w:ascii="Arial" w:hAnsi="Arial" w:cs="Arial"/>
                <w:sz w:val="18"/>
                <w:szCs w:val="18"/>
              </w:rPr>
              <w:t xml:space="preserve">Adopción </w:t>
            </w:r>
          </w:p>
        </w:tc>
        <w:tc>
          <w:tcPr>
            <w:tcW w:w="1523" w:type="pct"/>
            <w:tcBorders>
              <w:top w:val="outset" w:sz="6" w:space="0" w:color="auto"/>
              <w:left w:val="outset" w:sz="6" w:space="0" w:color="auto"/>
              <w:bottom w:val="outset" w:sz="6" w:space="0" w:color="auto"/>
              <w:right w:val="outset" w:sz="6" w:space="0" w:color="auto"/>
            </w:tcBorders>
            <w:vAlign w:val="center"/>
          </w:tcPr>
          <w:p w14:paraId="69E9F68F" w14:textId="5D155239" w:rsidR="00D501D1" w:rsidRPr="00025940" w:rsidRDefault="00CD0023" w:rsidP="00D501D1">
            <w:pPr>
              <w:jc w:val="center"/>
              <w:rPr>
                <w:rFonts w:ascii="Arial" w:hAnsi="Arial" w:cs="Arial"/>
                <w:sz w:val="16"/>
                <w:szCs w:val="16"/>
              </w:rPr>
            </w:pPr>
            <w:r>
              <w:rPr>
                <w:rFonts w:ascii="Arial" w:hAnsi="Arial" w:cs="Arial"/>
                <w:sz w:val="18"/>
                <w:szCs w:val="18"/>
              </w:rPr>
              <w:t xml:space="preserve">Radicada </w:t>
            </w:r>
            <w:r w:rsidR="00D501D1" w:rsidRPr="007F3D88">
              <w:rPr>
                <w:rFonts w:ascii="Arial" w:hAnsi="Arial" w:cs="Arial"/>
                <w:sz w:val="18"/>
                <w:szCs w:val="18"/>
              </w:rPr>
              <w:t>2019IE117382 de mayo 29 de 2019</w:t>
            </w:r>
          </w:p>
        </w:tc>
      </w:tr>
      <w:tr w:rsidR="00D501D1" w:rsidRPr="00C43618" w14:paraId="57AC56E7" w14:textId="77777777" w:rsidTr="00B2556B">
        <w:trPr>
          <w:trHeight w:val="440"/>
        </w:trPr>
        <w:tc>
          <w:tcPr>
            <w:tcW w:w="742" w:type="pct"/>
            <w:tcBorders>
              <w:top w:val="outset" w:sz="6" w:space="0" w:color="auto"/>
              <w:left w:val="outset" w:sz="6" w:space="0" w:color="auto"/>
              <w:bottom w:val="outset" w:sz="6" w:space="0" w:color="auto"/>
              <w:right w:val="outset" w:sz="6" w:space="0" w:color="auto"/>
            </w:tcBorders>
            <w:vAlign w:val="center"/>
          </w:tcPr>
          <w:p w14:paraId="1081714B" w14:textId="098EBAB5" w:rsidR="00D501D1" w:rsidRPr="00C43618" w:rsidRDefault="00D501D1" w:rsidP="00D501D1">
            <w:pPr>
              <w:jc w:val="center"/>
              <w:rPr>
                <w:rFonts w:ascii="Arial" w:hAnsi="Arial" w:cs="Arial"/>
                <w:sz w:val="18"/>
                <w:szCs w:val="18"/>
              </w:rPr>
            </w:pPr>
            <w:r w:rsidRPr="00C43618">
              <w:rPr>
                <w:rFonts w:ascii="Arial" w:hAnsi="Arial" w:cs="Arial"/>
                <w:sz w:val="18"/>
                <w:szCs w:val="18"/>
              </w:rPr>
              <w:lastRenderedPageBreak/>
              <w:t>2</w:t>
            </w:r>
          </w:p>
        </w:tc>
        <w:tc>
          <w:tcPr>
            <w:tcW w:w="2735" w:type="pct"/>
            <w:tcBorders>
              <w:top w:val="outset" w:sz="6" w:space="0" w:color="auto"/>
              <w:left w:val="outset" w:sz="6" w:space="0" w:color="auto"/>
              <w:bottom w:val="outset" w:sz="6" w:space="0" w:color="auto"/>
              <w:right w:val="outset" w:sz="6" w:space="0" w:color="auto"/>
            </w:tcBorders>
            <w:vAlign w:val="center"/>
          </w:tcPr>
          <w:p w14:paraId="50E41061" w14:textId="0AF4DE27" w:rsidR="00D501D1" w:rsidRPr="00C43618" w:rsidRDefault="003C0A4F" w:rsidP="009D7BBF">
            <w:pPr>
              <w:pStyle w:val="TableParagraph"/>
              <w:spacing w:before="11"/>
              <w:ind w:right="45"/>
              <w:jc w:val="both"/>
              <w:rPr>
                <w:rFonts w:ascii="Arial" w:hAnsi="Arial" w:cs="Arial"/>
                <w:sz w:val="18"/>
                <w:szCs w:val="18"/>
              </w:rPr>
            </w:pPr>
            <w:r w:rsidRPr="00C43618">
              <w:rPr>
                <w:rFonts w:ascii="Arial" w:hAnsi="Arial" w:cs="Arial"/>
                <w:sz w:val="18"/>
                <w:szCs w:val="18"/>
              </w:rPr>
              <w:t xml:space="preserve">Se ajusta todo el texto del formato, </w:t>
            </w:r>
            <w:r w:rsidR="00744F89">
              <w:rPr>
                <w:rFonts w:ascii="Arial" w:hAnsi="Arial" w:cs="Arial"/>
                <w:sz w:val="18"/>
                <w:szCs w:val="18"/>
              </w:rPr>
              <w:t xml:space="preserve">se ajusta el cuadro de estado financiero, </w:t>
            </w:r>
            <w:r w:rsidR="00C43618">
              <w:rPr>
                <w:rFonts w:ascii="Arial" w:hAnsi="Arial" w:cs="Arial"/>
                <w:sz w:val="18"/>
                <w:szCs w:val="18"/>
              </w:rPr>
              <w:t xml:space="preserve">se incorpora cuadro de consideraciones, </w:t>
            </w:r>
            <w:r w:rsidRPr="00C43618">
              <w:rPr>
                <w:rFonts w:ascii="Arial" w:hAnsi="Arial" w:cs="Arial"/>
                <w:sz w:val="18"/>
                <w:szCs w:val="18"/>
              </w:rPr>
              <w:t xml:space="preserve">se ajusta el nombre de Formato Acta de Liquidación de Mutuo Acuerdo por Acta de Liquidación de Mutuo Acuerdo </w:t>
            </w:r>
            <w:r w:rsidRPr="00C43618">
              <w:rPr>
                <w:rFonts w:ascii="Arial" w:hAnsi="Arial" w:cs="Arial"/>
                <w:color w:val="000000"/>
                <w:sz w:val="18"/>
                <w:szCs w:val="18"/>
                <w:lang w:eastAsia="es-CO"/>
              </w:rPr>
              <w:t>Persona Jurídica</w:t>
            </w:r>
            <w:r w:rsidR="00744F89">
              <w:rPr>
                <w:rFonts w:ascii="Arial" w:hAnsi="Arial" w:cs="Arial"/>
                <w:color w:val="000000"/>
                <w:sz w:val="18"/>
                <w:szCs w:val="18"/>
                <w:lang w:eastAsia="es-CO"/>
              </w:rPr>
              <w:t>.</w:t>
            </w:r>
          </w:p>
        </w:tc>
        <w:tc>
          <w:tcPr>
            <w:tcW w:w="1523" w:type="pct"/>
            <w:tcBorders>
              <w:top w:val="outset" w:sz="6" w:space="0" w:color="auto"/>
              <w:left w:val="outset" w:sz="6" w:space="0" w:color="auto"/>
              <w:bottom w:val="outset" w:sz="6" w:space="0" w:color="auto"/>
              <w:right w:val="outset" w:sz="6" w:space="0" w:color="auto"/>
            </w:tcBorders>
            <w:vAlign w:val="center"/>
          </w:tcPr>
          <w:p w14:paraId="585533AD" w14:textId="094DD17F" w:rsidR="00D501D1" w:rsidRPr="00C43618" w:rsidRDefault="00CD0023" w:rsidP="00D501D1">
            <w:pPr>
              <w:jc w:val="center"/>
              <w:rPr>
                <w:rFonts w:ascii="Arial" w:hAnsi="Arial" w:cs="Arial"/>
                <w:sz w:val="18"/>
                <w:szCs w:val="18"/>
              </w:rPr>
            </w:pPr>
            <w:r w:rsidRPr="00CD0023">
              <w:rPr>
                <w:rFonts w:ascii="Arial" w:hAnsi="Arial" w:cs="Arial"/>
                <w:sz w:val="18"/>
                <w:szCs w:val="18"/>
              </w:rPr>
              <w:t>Radicado 2024IE235446 del 14 de noviembre de 2024</w:t>
            </w:r>
          </w:p>
        </w:tc>
      </w:tr>
    </w:tbl>
    <w:p w14:paraId="7B4DBE7B" w14:textId="77777777" w:rsidR="00A1745A" w:rsidRPr="00C43618" w:rsidRDefault="00A1745A" w:rsidP="00A1745A">
      <w:pPr>
        <w:rPr>
          <w:sz w:val="18"/>
          <w:szCs w:val="18"/>
        </w:rPr>
      </w:pPr>
    </w:p>
    <w:p w14:paraId="70917662" w14:textId="77777777" w:rsidR="00A1745A" w:rsidRPr="00C43618" w:rsidRDefault="00A1745A" w:rsidP="00A1745A">
      <w:pPr>
        <w:jc w:val="both"/>
        <w:rPr>
          <w:rFonts w:ascii="Arial" w:hAnsi="Arial" w:cs="Arial"/>
          <w:b/>
          <w:sz w:val="18"/>
          <w:szCs w:val="18"/>
        </w:rPr>
      </w:pPr>
    </w:p>
    <w:p w14:paraId="177777A1" w14:textId="77777777" w:rsidR="00A1745A" w:rsidRPr="00025940" w:rsidRDefault="00A1745A" w:rsidP="00A1745A">
      <w:pPr>
        <w:jc w:val="both"/>
        <w:rPr>
          <w:rFonts w:ascii="Arial" w:hAnsi="Arial" w:cs="Arial"/>
          <w:b/>
          <w:sz w:val="16"/>
          <w:szCs w:val="16"/>
        </w:rPr>
      </w:pPr>
      <w:r w:rsidRPr="00025940">
        <w:rPr>
          <w:rFonts w:ascii="Arial" w:hAnsi="Arial" w:cs="Arial"/>
          <w:b/>
          <w:sz w:val="16"/>
          <w:szCs w:val="16"/>
        </w:rPr>
        <w:t>RESPONSABLES DE ELABORAR O ACTUALIZAR</w:t>
      </w:r>
    </w:p>
    <w:p w14:paraId="5D350FDD" w14:textId="77777777" w:rsidR="00A1745A" w:rsidRPr="00025940" w:rsidRDefault="00A1745A" w:rsidP="00A1745A">
      <w:pPr>
        <w:rPr>
          <w:sz w:val="16"/>
          <w:szCs w:val="16"/>
        </w:rPr>
      </w:pPr>
    </w:p>
    <w:tbl>
      <w:tblPr>
        <w:tblW w:w="528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3586"/>
        <w:gridCol w:w="3217"/>
      </w:tblGrid>
      <w:tr w:rsidR="00722354" w:rsidRPr="00025940" w14:paraId="6394FFC7" w14:textId="77777777" w:rsidTr="00722354">
        <w:trPr>
          <w:trHeight w:val="147"/>
        </w:trPr>
        <w:tc>
          <w:tcPr>
            <w:tcW w:w="1572" w:type="pct"/>
            <w:shd w:val="clear" w:color="auto" w:fill="D9D9D9" w:themeFill="background1" w:themeFillShade="D9"/>
            <w:vAlign w:val="center"/>
          </w:tcPr>
          <w:p w14:paraId="57AE69D9" w14:textId="77777777" w:rsidR="00A1745A" w:rsidRPr="00025940" w:rsidRDefault="00A1745A" w:rsidP="000A61E8">
            <w:pPr>
              <w:jc w:val="center"/>
              <w:rPr>
                <w:rFonts w:ascii="Arial" w:hAnsi="Arial" w:cs="Arial"/>
                <w:b/>
                <w:sz w:val="16"/>
                <w:szCs w:val="16"/>
                <w:lang w:eastAsia="es-CO"/>
              </w:rPr>
            </w:pPr>
            <w:r w:rsidRPr="00025940">
              <w:rPr>
                <w:rFonts w:ascii="Arial" w:hAnsi="Arial" w:cs="Arial"/>
                <w:b/>
                <w:sz w:val="16"/>
                <w:szCs w:val="16"/>
                <w:lang w:eastAsia="es-CO"/>
              </w:rPr>
              <w:t>Elaboró</w:t>
            </w:r>
          </w:p>
        </w:tc>
        <w:tc>
          <w:tcPr>
            <w:tcW w:w="1807" w:type="pct"/>
            <w:shd w:val="clear" w:color="auto" w:fill="D9D9D9" w:themeFill="background1" w:themeFillShade="D9"/>
            <w:vAlign w:val="center"/>
          </w:tcPr>
          <w:p w14:paraId="591F9E7F" w14:textId="77777777" w:rsidR="00A1745A" w:rsidRPr="00025940" w:rsidRDefault="00A1745A" w:rsidP="000A61E8">
            <w:pPr>
              <w:jc w:val="center"/>
              <w:rPr>
                <w:rFonts w:ascii="Arial" w:hAnsi="Arial" w:cs="Arial"/>
                <w:b/>
                <w:sz w:val="16"/>
                <w:szCs w:val="16"/>
                <w:lang w:eastAsia="es-CO"/>
              </w:rPr>
            </w:pPr>
            <w:r w:rsidRPr="00025940">
              <w:rPr>
                <w:rFonts w:ascii="Arial" w:hAnsi="Arial" w:cs="Arial"/>
                <w:b/>
                <w:sz w:val="16"/>
                <w:szCs w:val="16"/>
                <w:lang w:eastAsia="es-CO"/>
              </w:rPr>
              <w:t>Revisó</w:t>
            </w:r>
          </w:p>
        </w:tc>
        <w:tc>
          <w:tcPr>
            <w:tcW w:w="1621" w:type="pct"/>
            <w:shd w:val="clear" w:color="auto" w:fill="D9D9D9" w:themeFill="background1" w:themeFillShade="D9"/>
            <w:vAlign w:val="center"/>
          </w:tcPr>
          <w:p w14:paraId="2D1040DC" w14:textId="77777777" w:rsidR="00A1745A" w:rsidRPr="00025940" w:rsidRDefault="00A1745A" w:rsidP="000A61E8">
            <w:pPr>
              <w:jc w:val="center"/>
              <w:rPr>
                <w:rFonts w:ascii="Arial" w:hAnsi="Arial" w:cs="Arial"/>
                <w:b/>
                <w:sz w:val="16"/>
                <w:szCs w:val="16"/>
                <w:lang w:eastAsia="es-CO"/>
              </w:rPr>
            </w:pPr>
            <w:r w:rsidRPr="00025940">
              <w:rPr>
                <w:rFonts w:ascii="Arial" w:hAnsi="Arial" w:cs="Arial"/>
                <w:b/>
                <w:sz w:val="16"/>
                <w:szCs w:val="16"/>
                <w:lang w:eastAsia="es-CO"/>
              </w:rPr>
              <w:t>Aprobó</w:t>
            </w:r>
          </w:p>
        </w:tc>
      </w:tr>
      <w:tr w:rsidR="00722354" w:rsidRPr="00025940" w14:paraId="2DAE7E40" w14:textId="77777777" w:rsidTr="00722354">
        <w:trPr>
          <w:trHeight w:val="147"/>
        </w:trPr>
        <w:tc>
          <w:tcPr>
            <w:tcW w:w="1572" w:type="pct"/>
            <w:vAlign w:val="center"/>
          </w:tcPr>
          <w:p w14:paraId="7F7405FE" w14:textId="77777777" w:rsidR="001418BB" w:rsidRDefault="001418BB" w:rsidP="001418BB">
            <w:pPr>
              <w:adjustRightInd w:val="0"/>
              <w:jc w:val="both"/>
              <w:rPr>
                <w:rFonts w:ascii="Arial" w:hAnsi="Arial" w:cs="Arial"/>
                <w:bCs/>
                <w:sz w:val="16"/>
                <w:szCs w:val="16"/>
              </w:rPr>
            </w:pPr>
            <w:r w:rsidRPr="00025940">
              <w:rPr>
                <w:rFonts w:ascii="Arial" w:hAnsi="Arial" w:cs="Arial"/>
                <w:bCs/>
                <w:sz w:val="16"/>
                <w:szCs w:val="16"/>
              </w:rPr>
              <w:t xml:space="preserve">Nombre: </w:t>
            </w:r>
            <w:r w:rsidRPr="00632317">
              <w:rPr>
                <w:rFonts w:ascii="Arial" w:hAnsi="Arial" w:cs="Arial"/>
                <w:bCs/>
                <w:sz w:val="16"/>
                <w:szCs w:val="16"/>
              </w:rPr>
              <w:t>Carmen Lizeth Torres Clavijo</w:t>
            </w:r>
            <w:r w:rsidRPr="00025940">
              <w:rPr>
                <w:rFonts w:ascii="Arial" w:hAnsi="Arial" w:cs="Arial"/>
                <w:bCs/>
                <w:sz w:val="16"/>
                <w:szCs w:val="16"/>
              </w:rPr>
              <w:t xml:space="preserve"> Cargo: </w:t>
            </w:r>
            <w:r>
              <w:rPr>
                <w:rFonts w:ascii="Arial" w:hAnsi="Arial" w:cs="Arial"/>
                <w:bCs/>
                <w:sz w:val="16"/>
                <w:szCs w:val="16"/>
              </w:rPr>
              <w:t>Profesional Contratista</w:t>
            </w:r>
            <w:r w:rsidRPr="00FD00A3">
              <w:rPr>
                <w:rFonts w:ascii="Arial" w:hAnsi="Arial" w:cs="Arial"/>
                <w:bCs/>
                <w:sz w:val="16"/>
                <w:szCs w:val="16"/>
              </w:rPr>
              <w:t xml:space="preserve"> </w:t>
            </w:r>
          </w:p>
          <w:p w14:paraId="6E24BBBE" w14:textId="2116DB55" w:rsidR="00A1745A" w:rsidRPr="00025940" w:rsidRDefault="001418BB" w:rsidP="001418BB">
            <w:pPr>
              <w:adjustRightInd w:val="0"/>
              <w:jc w:val="both"/>
              <w:rPr>
                <w:rFonts w:ascii="Arial" w:hAnsi="Arial" w:cs="Arial"/>
                <w:bCs/>
                <w:sz w:val="16"/>
                <w:szCs w:val="16"/>
              </w:rPr>
            </w:pPr>
            <w:r w:rsidRPr="00025940">
              <w:rPr>
                <w:rFonts w:ascii="Arial" w:hAnsi="Arial" w:cs="Arial"/>
                <w:bCs/>
                <w:sz w:val="16"/>
                <w:szCs w:val="16"/>
              </w:rPr>
              <w:t>Fecha:</w:t>
            </w:r>
            <w:r>
              <w:rPr>
                <w:rFonts w:ascii="Arial" w:hAnsi="Arial" w:cs="Arial"/>
                <w:bCs/>
                <w:sz w:val="16"/>
                <w:szCs w:val="16"/>
              </w:rPr>
              <w:t xml:space="preserve"> 2 de octubre de</w:t>
            </w:r>
            <w:r w:rsidRPr="00FD00A3">
              <w:rPr>
                <w:rFonts w:ascii="Arial" w:hAnsi="Arial" w:cs="Arial"/>
                <w:bCs/>
                <w:sz w:val="16"/>
                <w:szCs w:val="16"/>
              </w:rPr>
              <w:t xml:space="preserve"> 2024</w:t>
            </w:r>
          </w:p>
        </w:tc>
        <w:tc>
          <w:tcPr>
            <w:tcW w:w="1807" w:type="pct"/>
            <w:vAlign w:val="center"/>
          </w:tcPr>
          <w:p w14:paraId="12435B57" w14:textId="77777777" w:rsidR="00A1745A" w:rsidRPr="00025940" w:rsidRDefault="00A1745A" w:rsidP="00A11271">
            <w:pPr>
              <w:adjustRightInd w:val="0"/>
              <w:jc w:val="both"/>
              <w:rPr>
                <w:rFonts w:ascii="Arial" w:hAnsi="Arial" w:cs="Arial"/>
                <w:bCs/>
                <w:sz w:val="16"/>
                <w:szCs w:val="16"/>
              </w:rPr>
            </w:pPr>
            <w:r w:rsidRPr="00025940">
              <w:rPr>
                <w:rFonts w:ascii="Arial" w:hAnsi="Arial" w:cs="Arial"/>
                <w:bCs/>
                <w:sz w:val="16"/>
                <w:szCs w:val="16"/>
              </w:rPr>
              <w:t xml:space="preserve">Nombre: </w:t>
            </w:r>
            <w:r w:rsidRPr="00FD00A3">
              <w:rPr>
                <w:rFonts w:ascii="Arial" w:hAnsi="Arial" w:cs="Arial"/>
                <w:bCs/>
                <w:sz w:val="16"/>
                <w:szCs w:val="16"/>
              </w:rPr>
              <w:t>Karen Adriana Duarte Mayorga</w:t>
            </w:r>
          </w:p>
          <w:p w14:paraId="3D13E110" w14:textId="77777777" w:rsidR="00A1745A" w:rsidRDefault="00A1745A" w:rsidP="00A11271">
            <w:pPr>
              <w:adjustRightInd w:val="0"/>
              <w:jc w:val="both"/>
              <w:rPr>
                <w:rFonts w:ascii="Arial" w:hAnsi="Arial" w:cs="Arial"/>
                <w:bCs/>
                <w:sz w:val="16"/>
                <w:szCs w:val="16"/>
              </w:rPr>
            </w:pPr>
            <w:r w:rsidRPr="00025940">
              <w:rPr>
                <w:rFonts w:ascii="Arial" w:hAnsi="Arial" w:cs="Arial"/>
                <w:bCs/>
                <w:sz w:val="16"/>
                <w:szCs w:val="16"/>
              </w:rPr>
              <w:t xml:space="preserve">Cargo: </w:t>
            </w:r>
            <w:r w:rsidRPr="00FD00A3">
              <w:rPr>
                <w:rFonts w:ascii="Arial" w:hAnsi="Arial" w:cs="Arial"/>
                <w:bCs/>
                <w:sz w:val="16"/>
                <w:szCs w:val="16"/>
              </w:rPr>
              <w:t xml:space="preserve">Subdirectora Contractual </w:t>
            </w:r>
          </w:p>
          <w:p w14:paraId="3EADEF17" w14:textId="76F8AB2D" w:rsidR="00A1745A" w:rsidRPr="00025940" w:rsidRDefault="00A1745A" w:rsidP="00A11271">
            <w:pPr>
              <w:adjustRightInd w:val="0"/>
              <w:jc w:val="both"/>
              <w:rPr>
                <w:rFonts w:ascii="Arial" w:hAnsi="Arial" w:cs="Arial"/>
                <w:bCs/>
                <w:sz w:val="16"/>
                <w:szCs w:val="16"/>
              </w:rPr>
            </w:pPr>
            <w:r w:rsidRPr="00025940">
              <w:rPr>
                <w:rFonts w:ascii="Arial" w:hAnsi="Arial" w:cs="Arial"/>
                <w:bCs/>
                <w:sz w:val="16"/>
                <w:szCs w:val="16"/>
              </w:rPr>
              <w:t>Fecha:</w:t>
            </w:r>
            <w:r w:rsidR="00A11271">
              <w:rPr>
                <w:rFonts w:ascii="Arial" w:hAnsi="Arial" w:cs="Arial"/>
                <w:bCs/>
                <w:sz w:val="16"/>
                <w:szCs w:val="16"/>
              </w:rPr>
              <w:t xml:space="preserve"> </w:t>
            </w:r>
            <w:r w:rsidR="007264D1">
              <w:rPr>
                <w:rFonts w:ascii="Arial" w:hAnsi="Arial" w:cs="Arial"/>
                <w:bCs/>
                <w:sz w:val="16"/>
                <w:szCs w:val="16"/>
              </w:rPr>
              <w:t>7</w:t>
            </w:r>
            <w:r>
              <w:rPr>
                <w:rFonts w:ascii="Arial" w:hAnsi="Arial" w:cs="Arial"/>
                <w:bCs/>
                <w:sz w:val="16"/>
                <w:szCs w:val="16"/>
              </w:rPr>
              <w:t xml:space="preserve"> de </w:t>
            </w:r>
            <w:r w:rsidR="007264D1">
              <w:rPr>
                <w:rFonts w:ascii="Arial" w:hAnsi="Arial" w:cs="Arial"/>
                <w:bCs/>
                <w:sz w:val="16"/>
                <w:szCs w:val="16"/>
              </w:rPr>
              <w:t xml:space="preserve">noviembre </w:t>
            </w:r>
            <w:r>
              <w:rPr>
                <w:rFonts w:ascii="Arial" w:hAnsi="Arial" w:cs="Arial"/>
                <w:bCs/>
                <w:sz w:val="16"/>
                <w:szCs w:val="16"/>
              </w:rPr>
              <w:t>de</w:t>
            </w:r>
            <w:r w:rsidRPr="00FD00A3">
              <w:rPr>
                <w:rFonts w:ascii="Arial" w:hAnsi="Arial" w:cs="Arial"/>
                <w:bCs/>
                <w:sz w:val="16"/>
                <w:szCs w:val="16"/>
              </w:rPr>
              <w:t xml:space="preserve"> 2024</w:t>
            </w:r>
          </w:p>
        </w:tc>
        <w:tc>
          <w:tcPr>
            <w:tcW w:w="1621" w:type="pct"/>
            <w:vAlign w:val="center"/>
          </w:tcPr>
          <w:p w14:paraId="31BA1BC0" w14:textId="77777777" w:rsidR="00A1745A" w:rsidRPr="00025940" w:rsidRDefault="00A1745A" w:rsidP="00A11271">
            <w:pPr>
              <w:adjustRightInd w:val="0"/>
              <w:jc w:val="both"/>
              <w:rPr>
                <w:rFonts w:ascii="Arial" w:hAnsi="Arial" w:cs="Arial"/>
                <w:bCs/>
                <w:sz w:val="16"/>
                <w:szCs w:val="16"/>
              </w:rPr>
            </w:pPr>
            <w:r w:rsidRPr="00025940">
              <w:rPr>
                <w:rFonts w:ascii="Arial" w:hAnsi="Arial" w:cs="Arial"/>
                <w:bCs/>
                <w:sz w:val="16"/>
                <w:szCs w:val="16"/>
              </w:rPr>
              <w:t xml:space="preserve">Nombre: </w:t>
            </w:r>
            <w:r w:rsidRPr="00FD00A3">
              <w:rPr>
                <w:rFonts w:ascii="Arial" w:hAnsi="Arial" w:cs="Arial"/>
                <w:bCs/>
                <w:sz w:val="16"/>
                <w:szCs w:val="16"/>
              </w:rPr>
              <w:t xml:space="preserve">Jerónimo Juan Diego Rodríguez </w:t>
            </w:r>
            <w:proofErr w:type="spellStart"/>
            <w:r w:rsidRPr="00FD00A3">
              <w:rPr>
                <w:rFonts w:ascii="Arial" w:hAnsi="Arial" w:cs="Arial"/>
                <w:bCs/>
                <w:sz w:val="16"/>
                <w:szCs w:val="16"/>
              </w:rPr>
              <w:t>Rodríguez</w:t>
            </w:r>
            <w:proofErr w:type="spellEnd"/>
          </w:p>
          <w:p w14:paraId="4BC758C9" w14:textId="77777777" w:rsidR="00A1745A" w:rsidRPr="00025940" w:rsidRDefault="00A1745A" w:rsidP="00A11271">
            <w:pPr>
              <w:adjustRightInd w:val="0"/>
              <w:jc w:val="both"/>
              <w:rPr>
                <w:rFonts w:ascii="Arial" w:hAnsi="Arial" w:cs="Arial"/>
                <w:bCs/>
                <w:sz w:val="16"/>
                <w:szCs w:val="16"/>
              </w:rPr>
            </w:pPr>
            <w:r w:rsidRPr="00025940">
              <w:rPr>
                <w:rFonts w:ascii="Arial" w:hAnsi="Arial" w:cs="Arial"/>
                <w:bCs/>
                <w:sz w:val="16"/>
                <w:szCs w:val="16"/>
              </w:rPr>
              <w:t>Cargo: Subsecretario General</w:t>
            </w:r>
          </w:p>
          <w:p w14:paraId="39A5EE29" w14:textId="54141CAC" w:rsidR="00A1745A" w:rsidRPr="00025940" w:rsidRDefault="00A1745A" w:rsidP="00A11271">
            <w:pPr>
              <w:adjustRightInd w:val="0"/>
              <w:jc w:val="both"/>
              <w:rPr>
                <w:rFonts w:ascii="Arial" w:hAnsi="Arial" w:cs="Arial"/>
                <w:bCs/>
                <w:sz w:val="16"/>
                <w:szCs w:val="16"/>
              </w:rPr>
            </w:pPr>
            <w:proofErr w:type="spellStart"/>
            <w:proofErr w:type="gramStart"/>
            <w:r w:rsidRPr="00025940">
              <w:rPr>
                <w:rFonts w:ascii="Arial" w:hAnsi="Arial" w:cs="Arial"/>
                <w:bCs/>
                <w:sz w:val="16"/>
                <w:szCs w:val="16"/>
              </w:rPr>
              <w:t>Fecha</w:t>
            </w:r>
            <w:r>
              <w:rPr>
                <w:rFonts w:ascii="Arial" w:hAnsi="Arial" w:cs="Arial"/>
                <w:bCs/>
                <w:sz w:val="16"/>
                <w:szCs w:val="16"/>
              </w:rPr>
              <w:t>:</w:t>
            </w:r>
            <w:r w:rsidR="00CD0023" w:rsidRPr="00CD0023">
              <w:rPr>
                <w:rFonts w:ascii="Arial" w:hAnsi="Arial" w:cs="Arial"/>
                <w:bCs/>
                <w:sz w:val="16"/>
                <w:szCs w:val="16"/>
              </w:rPr>
              <w:t>l</w:t>
            </w:r>
            <w:proofErr w:type="spellEnd"/>
            <w:proofErr w:type="gramEnd"/>
            <w:r w:rsidR="00CD0023" w:rsidRPr="00CD0023">
              <w:rPr>
                <w:rFonts w:ascii="Arial" w:hAnsi="Arial" w:cs="Arial"/>
                <w:bCs/>
                <w:sz w:val="16"/>
                <w:szCs w:val="16"/>
              </w:rPr>
              <w:t xml:space="preserve"> 14 de noviembre de 2024</w:t>
            </w:r>
          </w:p>
        </w:tc>
      </w:tr>
      <w:bookmarkEnd w:id="0"/>
      <w:bookmarkEnd w:id="1"/>
    </w:tbl>
    <w:p w14:paraId="1A2E318C" w14:textId="77777777" w:rsidR="00A1745A" w:rsidRPr="00887C5A" w:rsidRDefault="00A1745A" w:rsidP="00B412D8">
      <w:pPr>
        <w:contextualSpacing/>
        <w:jc w:val="both"/>
        <w:rPr>
          <w:rFonts w:ascii="Arial Narrow" w:hAnsi="Arial Narrow" w:cs="Arial"/>
          <w:sz w:val="14"/>
        </w:rPr>
      </w:pPr>
    </w:p>
    <w:sectPr w:rsidR="00A1745A" w:rsidRPr="00887C5A" w:rsidSect="00527311">
      <w:headerReference w:type="default" r:id="rId7"/>
      <w:footerReference w:type="default" r:id="rId8"/>
      <w:pgSz w:w="12240" w:h="15840"/>
      <w:pgMar w:top="1701" w:right="1134" w:bottom="1134" w:left="1701" w:header="1134" w:footer="113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811A4" w14:textId="77777777" w:rsidR="00150165" w:rsidRDefault="00150165" w:rsidP="001E7467">
      <w:r>
        <w:separator/>
      </w:r>
    </w:p>
  </w:endnote>
  <w:endnote w:type="continuationSeparator" w:id="0">
    <w:p w14:paraId="22585125" w14:textId="77777777" w:rsidR="00150165" w:rsidRDefault="00150165" w:rsidP="001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DC353" w14:textId="77777777" w:rsidR="000D3CAD" w:rsidRDefault="000D3CAD">
    <w:pPr>
      <w:pStyle w:val="Piedepgina"/>
    </w:pPr>
  </w:p>
  <w:p w14:paraId="713B1094" w14:textId="77777777" w:rsidR="000D3CAD" w:rsidRDefault="000D3CAD">
    <w:pPr>
      <w:pStyle w:val="Piedepgina"/>
    </w:pPr>
  </w:p>
  <w:p w14:paraId="01F7FE46" w14:textId="77777777" w:rsidR="000D3CAD" w:rsidRDefault="000D3CAD">
    <w:pPr>
      <w:pStyle w:val="Piedepgina"/>
    </w:pPr>
  </w:p>
  <w:p w14:paraId="21E26453" w14:textId="77777777" w:rsidR="000D3CAD" w:rsidRDefault="000D3CAD">
    <w:pPr>
      <w:pStyle w:val="Piedepgina"/>
    </w:pPr>
  </w:p>
  <w:p w14:paraId="052F9408" w14:textId="77777777" w:rsidR="000D3CAD" w:rsidRDefault="000D3CA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1B677" w14:textId="77777777" w:rsidR="00150165" w:rsidRDefault="00150165" w:rsidP="001E7467">
      <w:r>
        <w:separator/>
      </w:r>
    </w:p>
  </w:footnote>
  <w:footnote w:type="continuationSeparator" w:id="0">
    <w:p w14:paraId="146DEECB" w14:textId="77777777" w:rsidR="00150165" w:rsidRDefault="00150165" w:rsidP="001E7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30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5367"/>
      <w:gridCol w:w="2981"/>
      <w:gridCol w:w="1595"/>
    </w:tblGrid>
    <w:tr w:rsidR="001E7467" w:rsidRPr="008937DA" w14:paraId="270E8D7C" w14:textId="77777777" w:rsidTr="00F716DE">
      <w:trPr>
        <w:trHeight w:val="418"/>
        <w:jc w:val="center"/>
      </w:trPr>
      <w:tc>
        <w:tcPr>
          <w:tcW w:w="2699" w:type="pct"/>
          <w:vMerge w:val="restart"/>
          <w:vAlign w:val="center"/>
          <w:hideMark/>
        </w:tcPr>
        <w:p w14:paraId="36608654" w14:textId="05DEC6D4" w:rsidR="001E7467" w:rsidRPr="008937DA" w:rsidRDefault="001702E9" w:rsidP="001E7467">
          <w:pPr>
            <w:rPr>
              <w:rFonts w:ascii="Arial" w:eastAsia="Times New Roman" w:hAnsi="Arial" w:cs="Arial"/>
              <w:color w:val="000000"/>
              <w:sz w:val="17"/>
              <w:szCs w:val="17"/>
              <w:lang w:eastAsia="es-CO"/>
            </w:rPr>
          </w:pPr>
          <w:bookmarkStart w:id="2" w:name="_Hlk172704025"/>
          <w:r w:rsidRPr="00B336A6">
            <w:rPr>
              <w:noProof/>
              <w:lang w:val="es-CO" w:eastAsia="es-CO"/>
            </w:rPr>
            <w:drawing>
              <wp:inline distT="0" distB="0" distL="0" distR="0" wp14:anchorId="4E7E7507" wp14:editId="645C685B">
                <wp:extent cx="2527907" cy="685624"/>
                <wp:effectExtent l="0" t="0" r="6350" b="63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6074" cy="690551"/>
                        </a:xfrm>
                        <a:prstGeom prst="rect">
                          <a:avLst/>
                        </a:prstGeom>
                        <a:noFill/>
                        <a:ln>
                          <a:noFill/>
                        </a:ln>
                      </pic:spPr>
                    </pic:pic>
                  </a:graphicData>
                </a:graphic>
              </wp:inline>
            </w:drawing>
          </w:r>
        </w:p>
      </w:tc>
      <w:tc>
        <w:tcPr>
          <w:tcW w:w="0" w:type="auto"/>
          <w:gridSpan w:val="2"/>
          <w:tcBorders>
            <w:bottom w:val="single" w:sz="4" w:space="0" w:color="auto"/>
          </w:tcBorders>
          <w:vAlign w:val="center"/>
          <w:hideMark/>
        </w:tcPr>
        <w:p w14:paraId="53A8103A" w14:textId="7183744F" w:rsidR="001E7467" w:rsidRPr="00DD61A9" w:rsidRDefault="001E7467" w:rsidP="001E7467">
          <w:pPr>
            <w:jc w:val="center"/>
            <w:rPr>
              <w:rFonts w:ascii="Arial" w:eastAsia="Times New Roman" w:hAnsi="Arial" w:cs="Arial"/>
              <w:b/>
              <w:bCs/>
              <w:color w:val="000000"/>
              <w:lang w:eastAsia="es-CO"/>
            </w:rPr>
          </w:pPr>
          <w:r w:rsidRPr="00DD61A9">
            <w:rPr>
              <w:rFonts w:ascii="Arial" w:eastAsia="Times New Roman" w:hAnsi="Arial" w:cs="Arial"/>
              <w:b/>
              <w:bCs/>
              <w:color w:val="000000"/>
              <w:lang w:eastAsia="es-CO"/>
            </w:rPr>
            <w:t>GESTIÓN CONTRACTUAL</w:t>
          </w:r>
        </w:p>
        <w:p w14:paraId="300E137E" w14:textId="7767F432" w:rsidR="00703F66" w:rsidRPr="00DD61A9" w:rsidRDefault="00703F66" w:rsidP="001E7467">
          <w:pPr>
            <w:jc w:val="center"/>
            <w:rPr>
              <w:rFonts w:ascii="Arial" w:eastAsia="Times New Roman" w:hAnsi="Arial" w:cs="Arial"/>
              <w:b/>
              <w:bCs/>
              <w:color w:val="000000"/>
              <w:lang w:eastAsia="es-CO"/>
            </w:rPr>
          </w:pPr>
        </w:p>
      </w:tc>
    </w:tr>
    <w:tr w:rsidR="001E7467" w:rsidRPr="008937DA" w14:paraId="49D7B790" w14:textId="77777777" w:rsidTr="00F716DE">
      <w:trPr>
        <w:trHeight w:val="148"/>
        <w:jc w:val="center"/>
      </w:trPr>
      <w:tc>
        <w:tcPr>
          <w:tcW w:w="2699" w:type="pct"/>
          <w:vMerge/>
          <w:vAlign w:val="center"/>
          <w:hideMark/>
        </w:tcPr>
        <w:p w14:paraId="7456972D" w14:textId="77777777" w:rsidR="001E7467" w:rsidRPr="008937DA" w:rsidRDefault="001E7467" w:rsidP="001E7467">
          <w:pPr>
            <w:rPr>
              <w:rFonts w:ascii="Arial" w:eastAsia="Times New Roman" w:hAnsi="Arial" w:cs="Arial"/>
              <w:color w:val="000000"/>
              <w:sz w:val="17"/>
              <w:szCs w:val="17"/>
              <w:lang w:eastAsia="es-CO"/>
            </w:rPr>
          </w:pPr>
        </w:p>
      </w:tc>
      <w:tc>
        <w:tcPr>
          <w:tcW w:w="0" w:type="auto"/>
          <w:gridSpan w:val="2"/>
          <w:tcBorders>
            <w:top w:val="single" w:sz="4" w:space="0" w:color="auto"/>
            <w:bottom w:val="single" w:sz="4" w:space="0" w:color="auto"/>
          </w:tcBorders>
          <w:vAlign w:val="center"/>
        </w:tcPr>
        <w:p w14:paraId="526FF9DE" w14:textId="77777777" w:rsidR="004710E4" w:rsidRPr="00DD61A9" w:rsidRDefault="004710E4" w:rsidP="004710E4">
          <w:pPr>
            <w:pStyle w:val="TableParagraph"/>
            <w:spacing w:before="11"/>
            <w:ind w:left="479" w:right="468"/>
            <w:jc w:val="center"/>
            <w:rPr>
              <w:rFonts w:ascii="Arial" w:hAnsi="Arial" w:cs="Arial"/>
              <w:b/>
            </w:rPr>
          </w:pPr>
          <w:r w:rsidRPr="00DD61A9">
            <w:rPr>
              <w:rFonts w:ascii="Arial" w:hAnsi="Arial" w:cs="Arial"/>
              <w:b/>
            </w:rPr>
            <w:t>Acta</w:t>
          </w:r>
          <w:r w:rsidRPr="00DD61A9">
            <w:rPr>
              <w:rFonts w:ascii="Arial" w:hAnsi="Arial" w:cs="Arial"/>
              <w:b/>
              <w:spacing w:val="-1"/>
            </w:rPr>
            <w:t xml:space="preserve"> </w:t>
          </w:r>
          <w:r w:rsidRPr="00DD61A9">
            <w:rPr>
              <w:rFonts w:ascii="Arial" w:hAnsi="Arial" w:cs="Arial"/>
              <w:b/>
            </w:rPr>
            <w:t>de Liquidación</w:t>
          </w:r>
          <w:r w:rsidRPr="00DD61A9">
            <w:rPr>
              <w:rFonts w:ascii="Arial" w:hAnsi="Arial" w:cs="Arial"/>
              <w:b/>
              <w:spacing w:val="-2"/>
            </w:rPr>
            <w:t xml:space="preserve"> </w:t>
          </w:r>
          <w:r w:rsidRPr="00DD61A9">
            <w:rPr>
              <w:rFonts w:ascii="Arial" w:hAnsi="Arial" w:cs="Arial"/>
              <w:b/>
            </w:rPr>
            <w:t>de</w:t>
          </w:r>
          <w:r w:rsidRPr="00DD61A9">
            <w:rPr>
              <w:rFonts w:ascii="Arial" w:hAnsi="Arial" w:cs="Arial"/>
              <w:b/>
              <w:spacing w:val="-1"/>
            </w:rPr>
            <w:t xml:space="preserve"> </w:t>
          </w:r>
          <w:r w:rsidRPr="00DD61A9">
            <w:rPr>
              <w:rFonts w:ascii="Arial" w:hAnsi="Arial" w:cs="Arial"/>
              <w:b/>
            </w:rPr>
            <w:t>Mutuo</w:t>
          </w:r>
        </w:p>
        <w:p w14:paraId="38F27DFA" w14:textId="3432DF5F" w:rsidR="001E7467" w:rsidRPr="00DD61A9" w:rsidRDefault="004710E4" w:rsidP="004710E4">
          <w:pPr>
            <w:jc w:val="center"/>
            <w:rPr>
              <w:rFonts w:ascii="Arial" w:eastAsia="Times New Roman" w:hAnsi="Arial" w:cs="Arial"/>
              <w:b/>
              <w:bCs/>
              <w:color w:val="000000"/>
              <w:lang w:eastAsia="es-CO"/>
            </w:rPr>
          </w:pPr>
          <w:r w:rsidRPr="00DD61A9">
            <w:rPr>
              <w:rFonts w:ascii="Arial" w:hAnsi="Arial" w:cs="Arial"/>
              <w:b/>
            </w:rPr>
            <w:t>Acuerdo</w:t>
          </w:r>
          <w:r w:rsidR="003A6030" w:rsidRPr="00DD61A9">
            <w:rPr>
              <w:rFonts w:ascii="Arial" w:hAnsi="Arial" w:cs="Arial"/>
              <w:b/>
            </w:rPr>
            <w:t xml:space="preserve"> </w:t>
          </w:r>
          <w:r w:rsidR="003A6030" w:rsidRPr="00DD61A9">
            <w:rPr>
              <w:rFonts w:ascii="Arial" w:hAnsi="Arial" w:cs="Arial"/>
              <w:b/>
              <w:bCs/>
              <w:color w:val="000000"/>
              <w:lang w:eastAsia="es-CO"/>
            </w:rPr>
            <w:t>Persona Jurídica</w:t>
          </w:r>
        </w:p>
      </w:tc>
    </w:tr>
    <w:tr w:rsidR="001E7467" w:rsidRPr="008937DA" w14:paraId="5D313235" w14:textId="77777777" w:rsidTr="00C449AB">
      <w:trPr>
        <w:trHeight w:val="289"/>
        <w:jc w:val="center"/>
      </w:trPr>
      <w:tc>
        <w:tcPr>
          <w:tcW w:w="2699" w:type="pct"/>
          <w:vMerge/>
          <w:vAlign w:val="center"/>
          <w:hideMark/>
        </w:tcPr>
        <w:p w14:paraId="73A9DDAF" w14:textId="77777777" w:rsidR="001E7467" w:rsidRPr="008937DA" w:rsidRDefault="001E7467" w:rsidP="001E7467">
          <w:pPr>
            <w:rPr>
              <w:rFonts w:ascii="Arial" w:eastAsia="Times New Roman" w:hAnsi="Arial" w:cs="Arial"/>
              <w:color w:val="000000"/>
              <w:sz w:val="17"/>
              <w:szCs w:val="17"/>
              <w:lang w:eastAsia="es-CO"/>
            </w:rPr>
          </w:pPr>
        </w:p>
      </w:tc>
      <w:tc>
        <w:tcPr>
          <w:tcW w:w="1499" w:type="pct"/>
          <w:tcBorders>
            <w:top w:val="single" w:sz="4" w:space="0" w:color="auto"/>
          </w:tcBorders>
          <w:vAlign w:val="center"/>
          <w:hideMark/>
        </w:tcPr>
        <w:p w14:paraId="56AA82A0" w14:textId="23E1DEC9" w:rsidR="001E7467" w:rsidRPr="00DD61A9" w:rsidRDefault="001E7467" w:rsidP="001E7467">
          <w:pPr>
            <w:rPr>
              <w:rFonts w:ascii="Arial" w:eastAsia="Times New Roman" w:hAnsi="Arial" w:cs="Arial"/>
              <w:color w:val="000000"/>
              <w:lang w:eastAsia="es-CO"/>
            </w:rPr>
          </w:pPr>
          <w:r w:rsidRPr="00DD61A9">
            <w:rPr>
              <w:rFonts w:ascii="Arial" w:eastAsia="Times New Roman" w:hAnsi="Arial" w:cs="Arial"/>
              <w:b/>
              <w:bCs/>
              <w:lang w:eastAsia="es-CO"/>
            </w:rPr>
            <w:t>Código:</w:t>
          </w:r>
          <w:r w:rsidRPr="00DD61A9">
            <w:rPr>
              <w:rFonts w:ascii="Arial" w:eastAsia="Times New Roman" w:hAnsi="Arial" w:cs="Arial"/>
              <w:lang w:eastAsia="es-CO"/>
            </w:rPr>
            <w:t> </w:t>
          </w:r>
          <w:r w:rsidR="00CA7E7A" w:rsidRPr="00DD61A9">
            <w:rPr>
              <w:rFonts w:ascii="Arial" w:hAnsi="Arial" w:cs="Arial"/>
            </w:rPr>
            <w:t>PA08-PR08-F2</w:t>
          </w:r>
        </w:p>
      </w:tc>
      <w:tc>
        <w:tcPr>
          <w:tcW w:w="802" w:type="pct"/>
          <w:tcBorders>
            <w:top w:val="single" w:sz="4" w:space="0" w:color="auto"/>
          </w:tcBorders>
          <w:vAlign w:val="center"/>
          <w:hideMark/>
        </w:tcPr>
        <w:p w14:paraId="66621E4C" w14:textId="021CD14A" w:rsidR="001E7467" w:rsidRPr="00DD61A9" w:rsidRDefault="001E7467" w:rsidP="001E7467">
          <w:pPr>
            <w:rPr>
              <w:rFonts w:ascii="Arial" w:eastAsia="Times New Roman" w:hAnsi="Arial" w:cs="Arial"/>
              <w:color w:val="000000"/>
              <w:lang w:eastAsia="es-CO"/>
            </w:rPr>
          </w:pPr>
          <w:r w:rsidRPr="00DD61A9">
            <w:rPr>
              <w:rFonts w:ascii="Arial" w:eastAsia="Times New Roman" w:hAnsi="Arial" w:cs="Arial"/>
              <w:b/>
              <w:bCs/>
              <w:color w:val="000000"/>
              <w:lang w:eastAsia="es-CO"/>
            </w:rPr>
            <w:t>Versión:</w:t>
          </w:r>
          <w:r w:rsidRPr="00DD61A9">
            <w:rPr>
              <w:rFonts w:ascii="Arial" w:eastAsia="Times New Roman" w:hAnsi="Arial" w:cs="Arial"/>
              <w:color w:val="000000"/>
              <w:lang w:eastAsia="es-CO"/>
            </w:rPr>
            <w:t> </w:t>
          </w:r>
          <w:r w:rsidR="0087077F" w:rsidRPr="00DD61A9">
            <w:rPr>
              <w:rFonts w:ascii="Arial" w:eastAsia="Times New Roman" w:hAnsi="Arial" w:cs="Arial"/>
              <w:color w:val="000000"/>
              <w:lang w:eastAsia="es-CO"/>
            </w:rPr>
            <w:t>2</w:t>
          </w:r>
        </w:p>
      </w:tc>
    </w:tr>
    <w:bookmarkEnd w:id="2"/>
  </w:tbl>
  <w:p w14:paraId="2BB0E96B" w14:textId="6A19DBC2" w:rsidR="001E7467" w:rsidRDefault="001E7467">
    <w:pPr>
      <w:pStyle w:val="Encabezado"/>
    </w:pPr>
  </w:p>
  <w:p w14:paraId="502B7435" w14:textId="2C148EA4" w:rsidR="000D3CAD" w:rsidRDefault="000D3CAD">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4725E"/>
    <w:multiLevelType w:val="hybridMultilevel"/>
    <w:tmpl w:val="02083C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D413F1"/>
    <w:multiLevelType w:val="hybridMultilevel"/>
    <w:tmpl w:val="D5DAB142"/>
    <w:lvl w:ilvl="0" w:tplc="9134FC7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36E408B"/>
    <w:multiLevelType w:val="hybridMultilevel"/>
    <w:tmpl w:val="0B8C6582"/>
    <w:lvl w:ilvl="0" w:tplc="AEA0C054">
      <w:start w:val="1"/>
      <w:numFmt w:val="decimal"/>
      <w:lvlText w:val="%1."/>
      <w:lvlJc w:val="left"/>
      <w:pPr>
        <w:ind w:left="-66" w:hanging="360"/>
      </w:pPr>
      <w:rPr>
        <w:rFonts w:ascii="Arial" w:hAnsi="Arial" w:cs="Arial" w:hint="default"/>
        <w:b/>
        <w:bCs/>
      </w:rPr>
    </w:lvl>
    <w:lvl w:ilvl="1" w:tplc="240A0019" w:tentative="1">
      <w:start w:val="1"/>
      <w:numFmt w:val="lowerLetter"/>
      <w:lvlText w:val="%2."/>
      <w:lvlJc w:val="left"/>
      <w:pPr>
        <w:ind w:left="654" w:hanging="360"/>
      </w:pPr>
    </w:lvl>
    <w:lvl w:ilvl="2" w:tplc="240A001B" w:tentative="1">
      <w:start w:val="1"/>
      <w:numFmt w:val="lowerRoman"/>
      <w:lvlText w:val="%3."/>
      <w:lvlJc w:val="right"/>
      <w:pPr>
        <w:ind w:left="1374" w:hanging="180"/>
      </w:pPr>
    </w:lvl>
    <w:lvl w:ilvl="3" w:tplc="240A000F" w:tentative="1">
      <w:start w:val="1"/>
      <w:numFmt w:val="decimal"/>
      <w:lvlText w:val="%4."/>
      <w:lvlJc w:val="left"/>
      <w:pPr>
        <w:ind w:left="2094" w:hanging="360"/>
      </w:pPr>
    </w:lvl>
    <w:lvl w:ilvl="4" w:tplc="240A0019" w:tentative="1">
      <w:start w:val="1"/>
      <w:numFmt w:val="lowerLetter"/>
      <w:lvlText w:val="%5."/>
      <w:lvlJc w:val="left"/>
      <w:pPr>
        <w:ind w:left="2814" w:hanging="360"/>
      </w:pPr>
    </w:lvl>
    <w:lvl w:ilvl="5" w:tplc="240A001B" w:tentative="1">
      <w:start w:val="1"/>
      <w:numFmt w:val="lowerRoman"/>
      <w:lvlText w:val="%6."/>
      <w:lvlJc w:val="right"/>
      <w:pPr>
        <w:ind w:left="3534" w:hanging="180"/>
      </w:pPr>
    </w:lvl>
    <w:lvl w:ilvl="6" w:tplc="240A000F" w:tentative="1">
      <w:start w:val="1"/>
      <w:numFmt w:val="decimal"/>
      <w:lvlText w:val="%7."/>
      <w:lvlJc w:val="left"/>
      <w:pPr>
        <w:ind w:left="4254" w:hanging="360"/>
      </w:pPr>
    </w:lvl>
    <w:lvl w:ilvl="7" w:tplc="240A0019" w:tentative="1">
      <w:start w:val="1"/>
      <w:numFmt w:val="lowerLetter"/>
      <w:lvlText w:val="%8."/>
      <w:lvlJc w:val="left"/>
      <w:pPr>
        <w:ind w:left="4974" w:hanging="360"/>
      </w:pPr>
    </w:lvl>
    <w:lvl w:ilvl="8" w:tplc="240A001B" w:tentative="1">
      <w:start w:val="1"/>
      <w:numFmt w:val="lowerRoman"/>
      <w:lvlText w:val="%9."/>
      <w:lvlJc w:val="right"/>
      <w:pPr>
        <w:ind w:left="5694" w:hanging="180"/>
      </w:pPr>
    </w:lvl>
  </w:abstractNum>
  <w:abstractNum w:abstractNumId="3" w15:restartNumberingAfterBreak="0">
    <w:nsid w:val="58DE0F14"/>
    <w:multiLevelType w:val="hybridMultilevel"/>
    <w:tmpl w:val="02083C8E"/>
    <w:lvl w:ilvl="0" w:tplc="CCDE20C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4AD5DF7"/>
    <w:multiLevelType w:val="hybridMultilevel"/>
    <w:tmpl w:val="B5E48DC0"/>
    <w:lvl w:ilvl="0" w:tplc="62CA6972">
      <w:start w:val="1"/>
      <w:numFmt w:val="decimal"/>
      <w:lvlText w:val="%1-"/>
      <w:lvlJc w:val="left"/>
      <w:pPr>
        <w:ind w:left="394" w:hanging="360"/>
      </w:pPr>
      <w:rPr>
        <w:rFonts w:hint="default"/>
      </w:rPr>
    </w:lvl>
    <w:lvl w:ilvl="1" w:tplc="240A0019" w:tentative="1">
      <w:start w:val="1"/>
      <w:numFmt w:val="lowerLetter"/>
      <w:lvlText w:val="%2."/>
      <w:lvlJc w:val="left"/>
      <w:pPr>
        <w:ind w:left="1114" w:hanging="360"/>
      </w:pPr>
    </w:lvl>
    <w:lvl w:ilvl="2" w:tplc="240A001B" w:tentative="1">
      <w:start w:val="1"/>
      <w:numFmt w:val="lowerRoman"/>
      <w:lvlText w:val="%3."/>
      <w:lvlJc w:val="right"/>
      <w:pPr>
        <w:ind w:left="1834" w:hanging="180"/>
      </w:pPr>
    </w:lvl>
    <w:lvl w:ilvl="3" w:tplc="240A000F" w:tentative="1">
      <w:start w:val="1"/>
      <w:numFmt w:val="decimal"/>
      <w:lvlText w:val="%4."/>
      <w:lvlJc w:val="left"/>
      <w:pPr>
        <w:ind w:left="2554" w:hanging="360"/>
      </w:pPr>
    </w:lvl>
    <w:lvl w:ilvl="4" w:tplc="240A0019" w:tentative="1">
      <w:start w:val="1"/>
      <w:numFmt w:val="lowerLetter"/>
      <w:lvlText w:val="%5."/>
      <w:lvlJc w:val="left"/>
      <w:pPr>
        <w:ind w:left="3274" w:hanging="360"/>
      </w:pPr>
    </w:lvl>
    <w:lvl w:ilvl="5" w:tplc="240A001B" w:tentative="1">
      <w:start w:val="1"/>
      <w:numFmt w:val="lowerRoman"/>
      <w:lvlText w:val="%6."/>
      <w:lvlJc w:val="right"/>
      <w:pPr>
        <w:ind w:left="3994" w:hanging="180"/>
      </w:pPr>
    </w:lvl>
    <w:lvl w:ilvl="6" w:tplc="240A000F" w:tentative="1">
      <w:start w:val="1"/>
      <w:numFmt w:val="decimal"/>
      <w:lvlText w:val="%7."/>
      <w:lvlJc w:val="left"/>
      <w:pPr>
        <w:ind w:left="4714" w:hanging="360"/>
      </w:pPr>
    </w:lvl>
    <w:lvl w:ilvl="7" w:tplc="240A0019" w:tentative="1">
      <w:start w:val="1"/>
      <w:numFmt w:val="lowerLetter"/>
      <w:lvlText w:val="%8."/>
      <w:lvlJc w:val="left"/>
      <w:pPr>
        <w:ind w:left="5434" w:hanging="360"/>
      </w:pPr>
    </w:lvl>
    <w:lvl w:ilvl="8" w:tplc="240A001B" w:tentative="1">
      <w:start w:val="1"/>
      <w:numFmt w:val="lowerRoman"/>
      <w:lvlText w:val="%9."/>
      <w:lvlJc w:val="right"/>
      <w:pPr>
        <w:ind w:left="6154" w:hanging="180"/>
      </w:pPr>
    </w:lvl>
  </w:abstractNum>
  <w:abstractNum w:abstractNumId="5" w15:restartNumberingAfterBreak="0">
    <w:nsid w:val="77067C4F"/>
    <w:multiLevelType w:val="hybridMultilevel"/>
    <w:tmpl w:val="8D321E92"/>
    <w:lvl w:ilvl="0" w:tplc="7F32429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D115575"/>
    <w:multiLevelType w:val="hybridMultilevel"/>
    <w:tmpl w:val="7F5A36BA"/>
    <w:lvl w:ilvl="0" w:tplc="2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2006737668">
    <w:abstractNumId w:val="2"/>
  </w:num>
  <w:num w:numId="2" w16cid:durableId="1879733085">
    <w:abstractNumId w:val="6"/>
  </w:num>
  <w:num w:numId="3" w16cid:durableId="1515605979">
    <w:abstractNumId w:val="4"/>
  </w:num>
  <w:num w:numId="4" w16cid:durableId="198934130">
    <w:abstractNumId w:val="3"/>
  </w:num>
  <w:num w:numId="5" w16cid:durableId="1046415716">
    <w:abstractNumId w:val="0"/>
  </w:num>
  <w:num w:numId="6" w16cid:durableId="1586456093">
    <w:abstractNumId w:val="5"/>
  </w:num>
  <w:num w:numId="7" w16cid:durableId="1056969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467"/>
    <w:rsid w:val="0000198D"/>
    <w:rsid w:val="00005B6E"/>
    <w:rsid w:val="00026B9F"/>
    <w:rsid w:val="00030F2D"/>
    <w:rsid w:val="00052270"/>
    <w:rsid w:val="00070B2E"/>
    <w:rsid w:val="00071CAE"/>
    <w:rsid w:val="00092ADD"/>
    <w:rsid w:val="000B4DDD"/>
    <w:rsid w:val="000D3417"/>
    <w:rsid w:val="000D3CAD"/>
    <w:rsid w:val="001418BB"/>
    <w:rsid w:val="00141AD4"/>
    <w:rsid w:val="00150165"/>
    <w:rsid w:val="0016076F"/>
    <w:rsid w:val="001702E9"/>
    <w:rsid w:val="00183B1E"/>
    <w:rsid w:val="00187109"/>
    <w:rsid w:val="001A2D4C"/>
    <w:rsid w:val="001B2266"/>
    <w:rsid w:val="001E7467"/>
    <w:rsid w:val="001F69A8"/>
    <w:rsid w:val="00201F81"/>
    <w:rsid w:val="0021230B"/>
    <w:rsid w:val="002412A9"/>
    <w:rsid w:val="0024721E"/>
    <w:rsid w:val="002768DE"/>
    <w:rsid w:val="002B12C1"/>
    <w:rsid w:val="002B3325"/>
    <w:rsid w:val="002B35B9"/>
    <w:rsid w:val="002C37C8"/>
    <w:rsid w:val="002D07BC"/>
    <w:rsid w:val="002D6B12"/>
    <w:rsid w:val="002F2508"/>
    <w:rsid w:val="002F42B1"/>
    <w:rsid w:val="002F77D2"/>
    <w:rsid w:val="00320F2E"/>
    <w:rsid w:val="00333D46"/>
    <w:rsid w:val="003345D7"/>
    <w:rsid w:val="00335818"/>
    <w:rsid w:val="00375C60"/>
    <w:rsid w:val="003A6030"/>
    <w:rsid w:val="003C07CF"/>
    <w:rsid w:val="003C0A4F"/>
    <w:rsid w:val="003C230A"/>
    <w:rsid w:val="00402B52"/>
    <w:rsid w:val="00410AB0"/>
    <w:rsid w:val="00467028"/>
    <w:rsid w:val="004710E4"/>
    <w:rsid w:val="00474613"/>
    <w:rsid w:val="004774CA"/>
    <w:rsid w:val="00494BA7"/>
    <w:rsid w:val="004A4C78"/>
    <w:rsid w:val="004C32E1"/>
    <w:rsid w:val="004E0E00"/>
    <w:rsid w:val="004F152B"/>
    <w:rsid w:val="004F214D"/>
    <w:rsid w:val="005104CD"/>
    <w:rsid w:val="00527311"/>
    <w:rsid w:val="005420EC"/>
    <w:rsid w:val="00551DCC"/>
    <w:rsid w:val="00591384"/>
    <w:rsid w:val="005F2A40"/>
    <w:rsid w:val="005F70AE"/>
    <w:rsid w:val="006022E9"/>
    <w:rsid w:val="00646371"/>
    <w:rsid w:val="00647EF1"/>
    <w:rsid w:val="00684246"/>
    <w:rsid w:val="00684BCD"/>
    <w:rsid w:val="006965C3"/>
    <w:rsid w:val="00697FE6"/>
    <w:rsid w:val="006D25D3"/>
    <w:rsid w:val="006E3490"/>
    <w:rsid w:val="006F19C0"/>
    <w:rsid w:val="0070310B"/>
    <w:rsid w:val="00703F66"/>
    <w:rsid w:val="0070715A"/>
    <w:rsid w:val="007117F5"/>
    <w:rsid w:val="00722354"/>
    <w:rsid w:val="007264D1"/>
    <w:rsid w:val="00744F89"/>
    <w:rsid w:val="00756D8C"/>
    <w:rsid w:val="00785096"/>
    <w:rsid w:val="00790CA6"/>
    <w:rsid w:val="007911F5"/>
    <w:rsid w:val="007D3E02"/>
    <w:rsid w:val="007D5D84"/>
    <w:rsid w:val="00802F7F"/>
    <w:rsid w:val="0084182D"/>
    <w:rsid w:val="00846D0B"/>
    <w:rsid w:val="00853AB2"/>
    <w:rsid w:val="008706D9"/>
    <w:rsid w:val="0087077F"/>
    <w:rsid w:val="00886716"/>
    <w:rsid w:val="008A0A15"/>
    <w:rsid w:val="008B335B"/>
    <w:rsid w:val="008E12D3"/>
    <w:rsid w:val="00916FFB"/>
    <w:rsid w:val="00920A86"/>
    <w:rsid w:val="00995024"/>
    <w:rsid w:val="009B532E"/>
    <w:rsid w:val="009B7974"/>
    <w:rsid w:val="009D46A3"/>
    <w:rsid w:val="009D79C3"/>
    <w:rsid w:val="009D7BBF"/>
    <w:rsid w:val="009E4FDF"/>
    <w:rsid w:val="00A11271"/>
    <w:rsid w:val="00A1745A"/>
    <w:rsid w:val="00A25B1B"/>
    <w:rsid w:val="00A421C9"/>
    <w:rsid w:val="00A43B38"/>
    <w:rsid w:val="00A5344A"/>
    <w:rsid w:val="00A56EA2"/>
    <w:rsid w:val="00A60BB8"/>
    <w:rsid w:val="00A672F9"/>
    <w:rsid w:val="00AA4A79"/>
    <w:rsid w:val="00AB03A6"/>
    <w:rsid w:val="00AC516F"/>
    <w:rsid w:val="00AE5D11"/>
    <w:rsid w:val="00B022FE"/>
    <w:rsid w:val="00B2556B"/>
    <w:rsid w:val="00B34DB8"/>
    <w:rsid w:val="00B412D8"/>
    <w:rsid w:val="00B56D91"/>
    <w:rsid w:val="00B77EDC"/>
    <w:rsid w:val="00B84C1B"/>
    <w:rsid w:val="00BB5290"/>
    <w:rsid w:val="00BB7581"/>
    <w:rsid w:val="00BD2BDF"/>
    <w:rsid w:val="00BF7BFA"/>
    <w:rsid w:val="00C0046D"/>
    <w:rsid w:val="00C12611"/>
    <w:rsid w:val="00C3771A"/>
    <w:rsid w:val="00C42B05"/>
    <w:rsid w:val="00C43618"/>
    <w:rsid w:val="00C449AB"/>
    <w:rsid w:val="00CA7E7A"/>
    <w:rsid w:val="00CC4899"/>
    <w:rsid w:val="00CC53D2"/>
    <w:rsid w:val="00CD0023"/>
    <w:rsid w:val="00D501D1"/>
    <w:rsid w:val="00D605A4"/>
    <w:rsid w:val="00D65081"/>
    <w:rsid w:val="00D87C55"/>
    <w:rsid w:val="00D93435"/>
    <w:rsid w:val="00D93CB2"/>
    <w:rsid w:val="00DC7FFB"/>
    <w:rsid w:val="00DD61A9"/>
    <w:rsid w:val="00DE00B9"/>
    <w:rsid w:val="00E16951"/>
    <w:rsid w:val="00E2702E"/>
    <w:rsid w:val="00E53249"/>
    <w:rsid w:val="00E7559E"/>
    <w:rsid w:val="00E97293"/>
    <w:rsid w:val="00ED4AF2"/>
    <w:rsid w:val="00EE321A"/>
    <w:rsid w:val="00EF0661"/>
    <w:rsid w:val="00F07AC7"/>
    <w:rsid w:val="00F17E22"/>
    <w:rsid w:val="00F63BDC"/>
    <w:rsid w:val="00F70A18"/>
    <w:rsid w:val="00F716DE"/>
    <w:rsid w:val="00F762B3"/>
    <w:rsid w:val="00F77961"/>
    <w:rsid w:val="00F802D7"/>
    <w:rsid w:val="00FB2B63"/>
    <w:rsid w:val="00FB3FB6"/>
    <w:rsid w:val="00FC184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C5753"/>
  <w15:chartTrackingRefBased/>
  <w15:docId w15:val="{BC0E83B6-B70D-4E5C-995E-A2F0F7953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467"/>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1E7467"/>
  </w:style>
  <w:style w:type="character" w:customStyle="1" w:styleId="TextoindependienteCar">
    <w:name w:val="Texto independiente Car"/>
    <w:basedOn w:val="Fuentedeprrafopredeter"/>
    <w:link w:val="Textoindependiente"/>
    <w:uiPriority w:val="1"/>
    <w:rsid w:val="001E7467"/>
    <w:rPr>
      <w:rFonts w:ascii="Arial MT" w:eastAsia="Arial MT" w:hAnsi="Arial MT" w:cs="Arial MT"/>
      <w:kern w:val="0"/>
      <w:lang w:val="es-ES"/>
      <w14:ligatures w14:val="none"/>
    </w:rPr>
  </w:style>
  <w:style w:type="paragraph" w:styleId="Prrafodelista">
    <w:name w:val="List Paragraph"/>
    <w:basedOn w:val="Normal"/>
    <w:uiPriority w:val="34"/>
    <w:qFormat/>
    <w:rsid w:val="001E7467"/>
  </w:style>
  <w:style w:type="paragraph" w:customStyle="1" w:styleId="TableParagraph">
    <w:name w:val="Table Paragraph"/>
    <w:basedOn w:val="Normal"/>
    <w:uiPriority w:val="1"/>
    <w:qFormat/>
    <w:rsid w:val="001E7467"/>
  </w:style>
  <w:style w:type="paragraph" w:customStyle="1" w:styleId="Default">
    <w:name w:val="Default"/>
    <w:rsid w:val="001E7467"/>
    <w:pPr>
      <w:autoSpaceDE w:val="0"/>
      <w:autoSpaceDN w:val="0"/>
      <w:adjustRightInd w:val="0"/>
      <w:spacing w:after="0" w:line="240" w:lineRule="auto"/>
    </w:pPr>
    <w:rPr>
      <w:rFonts w:ascii="Arial" w:hAnsi="Arial" w:cs="Arial"/>
      <w:color w:val="000000"/>
      <w:kern w:val="0"/>
      <w:sz w:val="24"/>
      <w:szCs w:val="24"/>
      <w:lang w:val="es-419"/>
      <w14:ligatures w14:val="none"/>
    </w:rPr>
  </w:style>
  <w:style w:type="paragraph" w:styleId="Encabezado">
    <w:name w:val="header"/>
    <w:aliases w:val="Encabezado Car Car Car Car Car,Encabezado Car Car Car Car,Encabezado Car Car Car Car Car Car Car Car,Encabezado Car Car Car Car Car Car Car,encabezado,h,h8,h9,h10,h18"/>
    <w:basedOn w:val="Normal"/>
    <w:link w:val="EncabezadoCar"/>
    <w:uiPriority w:val="99"/>
    <w:unhideWhenUsed/>
    <w:rsid w:val="001E7467"/>
    <w:pPr>
      <w:tabs>
        <w:tab w:val="center" w:pos="4419"/>
        <w:tab w:val="right" w:pos="8838"/>
      </w:tabs>
    </w:pPr>
  </w:style>
  <w:style w:type="character" w:customStyle="1" w:styleId="EncabezadoCar">
    <w:name w:val="Encabezado Car"/>
    <w:aliases w:val="Encabezado Car Car Car Car Car Car,Encabezado Car Car Car Car Car1,Encabezado Car Car Car Car Car Car Car Car Car,Encabezado Car Car Car Car Car Car Car Car1,encabezado Car,h Car,h8 Car,h9 Car,h10 Car,h18 Car"/>
    <w:basedOn w:val="Fuentedeprrafopredeter"/>
    <w:link w:val="Encabezado"/>
    <w:uiPriority w:val="99"/>
    <w:rsid w:val="001E7467"/>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1E7467"/>
    <w:pPr>
      <w:tabs>
        <w:tab w:val="center" w:pos="4419"/>
        <w:tab w:val="right" w:pos="8838"/>
      </w:tabs>
    </w:pPr>
  </w:style>
  <w:style w:type="character" w:customStyle="1" w:styleId="PiedepginaCar">
    <w:name w:val="Pie de página Car"/>
    <w:basedOn w:val="Fuentedeprrafopredeter"/>
    <w:link w:val="Piedepgina"/>
    <w:uiPriority w:val="99"/>
    <w:rsid w:val="001E7467"/>
    <w:rPr>
      <w:rFonts w:ascii="Arial MT" w:eastAsia="Arial MT" w:hAnsi="Arial MT" w:cs="Arial MT"/>
      <w:kern w:val="0"/>
      <w:lang w:val="es-ES"/>
      <w14:ligatures w14:val="none"/>
    </w:rPr>
  </w:style>
  <w:style w:type="paragraph" w:styleId="Sinespaciado">
    <w:name w:val="No Spacing"/>
    <w:uiPriority w:val="1"/>
    <w:qFormat/>
    <w:rsid w:val="001E7467"/>
    <w:pPr>
      <w:widowControl w:val="0"/>
      <w:autoSpaceDE w:val="0"/>
      <w:autoSpaceDN w:val="0"/>
      <w:spacing w:after="0" w:line="240" w:lineRule="auto"/>
    </w:pPr>
    <w:rPr>
      <w:rFonts w:ascii="Arial MT" w:eastAsia="Arial MT" w:hAnsi="Arial MT" w:cs="Arial MT"/>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7</Pages>
  <Words>1834</Words>
  <Characters>9979</Characters>
  <Application>Microsoft Office Word</Application>
  <DocSecurity>0</DocSecurity>
  <Lines>321</Lines>
  <Paragraphs>159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528 ALQUILER</dc:creator>
  <cp:keywords/>
  <dc:description/>
  <cp:lastModifiedBy>Johanna Abella</cp:lastModifiedBy>
  <cp:revision>7</cp:revision>
  <dcterms:created xsi:type="dcterms:W3CDTF">2026-03-25T16:34:00Z</dcterms:created>
  <dcterms:modified xsi:type="dcterms:W3CDTF">2026-04-13T15:58:00Z</dcterms:modified>
</cp:coreProperties>
</file>